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Pr="004F4089" w:rsidRDefault="004F4089" w:rsidP="004F40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089">
        <w:rPr>
          <w:rFonts w:ascii="Times New Roman" w:hAnsi="Times New Roman" w:cs="Times New Roman"/>
          <w:b/>
          <w:sz w:val="36"/>
          <w:szCs w:val="36"/>
        </w:rPr>
        <w:t>OSNOVNA ŠKOLA BOROVO</w:t>
      </w: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E97CE3" w:rsidRPr="007B325C" w:rsidRDefault="00E97CE3" w:rsidP="00E97CE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E97CE3" w:rsidRPr="007B325C" w:rsidRDefault="00E97CE3" w:rsidP="00E97C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 naknadi troškova za službena putovanja</w:t>
      </w:r>
    </w:p>
    <w:p w:rsidR="000D39A0" w:rsidRPr="007B325C" w:rsidRDefault="000D39A0" w:rsidP="009D763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BE3320" w:rsidP="004F4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Prosinac</w:t>
      </w:r>
      <w:r w:rsidR="004F4089">
        <w:rPr>
          <w:rFonts w:ascii="Times New Roman" w:hAnsi="Times New Roman" w:cs="Times New Roman"/>
          <w:b/>
        </w:rPr>
        <w:t>, 2019.</w:t>
      </w: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9D763E" w:rsidRPr="007B325C" w:rsidRDefault="000D39A0" w:rsidP="009D7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5C">
        <w:rPr>
          <w:rFonts w:ascii="Times New Roman" w:hAnsi="Times New Roman" w:cs="Times New Roman"/>
          <w:b/>
          <w:sz w:val="24"/>
          <w:szCs w:val="24"/>
        </w:rPr>
        <w:lastRenderedPageBreak/>
        <w:t>Te</w:t>
      </w:r>
      <w:r w:rsidR="009D763E" w:rsidRPr="007B325C">
        <w:rPr>
          <w:rFonts w:ascii="Times New Roman" w:hAnsi="Times New Roman" w:cs="Times New Roman"/>
          <w:b/>
          <w:sz w:val="24"/>
          <w:szCs w:val="24"/>
        </w:rPr>
        <w:t xml:space="preserve">meljem odredbi Zakona o fiskalnoj odgovornosti („Narodne novine“ br. 111/18.) i Uredbe o sastavljanju i predaji Izjave o fiskalnoj odgovornosti </w:t>
      </w:r>
      <w:r w:rsidR="009D763E" w:rsidRPr="007B325C">
        <w:rPr>
          <w:rFonts w:ascii="Times New Roman" w:hAnsi="Times New Roman" w:cs="Times New Roman"/>
          <w:b/>
          <w:color w:val="000000"/>
          <w:sz w:val="24"/>
          <w:szCs w:val="24"/>
        </w:rPr>
        <w:t>„Narodne novine“, broj 78/11, 106/12, 130/13, 19/15 i</w:t>
      </w:r>
      <w:r w:rsidR="009D763E" w:rsidRPr="007B325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 119/15</w:t>
      </w:r>
      <w:r w:rsidR="009D763E" w:rsidRPr="007B325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D763E" w:rsidRPr="007B325C">
        <w:rPr>
          <w:rFonts w:ascii="Times New Roman" w:hAnsi="Times New Roman" w:cs="Times New Roman"/>
          <w:b/>
          <w:sz w:val="24"/>
          <w:szCs w:val="24"/>
        </w:rPr>
        <w:t xml:space="preserve">  i članka </w:t>
      </w:r>
      <w:r w:rsidR="004F4089">
        <w:rPr>
          <w:rFonts w:ascii="Times New Roman" w:hAnsi="Times New Roman" w:cs="Times New Roman"/>
          <w:b/>
          <w:sz w:val="24"/>
          <w:szCs w:val="24"/>
        </w:rPr>
        <w:t>169. Statuta O</w:t>
      </w:r>
      <w:r w:rsidR="009D763E" w:rsidRPr="007B325C">
        <w:rPr>
          <w:rFonts w:ascii="Times New Roman" w:hAnsi="Times New Roman" w:cs="Times New Roman"/>
          <w:b/>
          <w:sz w:val="24"/>
          <w:szCs w:val="24"/>
        </w:rPr>
        <w:t>snovne</w:t>
      </w:r>
      <w:r w:rsidR="004F4089" w:rsidRPr="004F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089" w:rsidRPr="007B325C">
        <w:rPr>
          <w:rFonts w:ascii="Times New Roman" w:hAnsi="Times New Roman" w:cs="Times New Roman"/>
          <w:b/>
          <w:sz w:val="24"/>
          <w:szCs w:val="24"/>
        </w:rPr>
        <w:t>škole</w:t>
      </w:r>
      <w:r w:rsidR="004F4089">
        <w:rPr>
          <w:rFonts w:ascii="Times New Roman" w:hAnsi="Times New Roman" w:cs="Times New Roman"/>
          <w:b/>
          <w:sz w:val="24"/>
          <w:szCs w:val="24"/>
        </w:rPr>
        <w:t xml:space="preserve"> Borovo, Š</w:t>
      </w:r>
      <w:r w:rsidR="009D763E" w:rsidRPr="007B325C">
        <w:rPr>
          <w:rFonts w:ascii="Times New Roman" w:hAnsi="Times New Roman" w:cs="Times New Roman"/>
          <w:b/>
          <w:sz w:val="24"/>
          <w:szCs w:val="24"/>
        </w:rPr>
        <w:t>kolski odbor donosi:</w:t>
      </w:r>
    </w:p>
    <w:p w:rsidR="009D763E" w:rsidRDefault="009D763E" w:rsidP="004F40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763E" w:rsidRDefault="009D763E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D3998" w:rsidRPr="007B325C" w:rsidRDefault="008D3998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8D3998" w:rsidRPr="007B325C" w:rsidRDefault="00416D9F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naknadi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troškova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D3998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služben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D3998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putovanj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</w:p>
    <w:p w:rsidR="00393405" w:rsidRPr="00A149B5" w:rsidRDefault="00393405" w:rsidP="00327D5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27D51" w:rsidRPr="00A149B5" w:rsidRDefault="00C95D63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OPĆE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ODREDBE</w:t>
      </w:r>
    </w:p>
    <w:p w:rsidR="008D3998" w:rsidRPr="00A149B5" w:rsidRDefault="008D3998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8D3998" w:rsidP="00327D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</w:p>
    <w:p w:rsidR="008D3998" w:rsidRPr="00A149B5" w:rsidRDefault="008D3998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8D3998" w:rsidP="00327D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ostvarivanja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službenih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</w:t>
      </w:r>
      <w:r w:rsidR="004F40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 Borovo</w:t>
      </w:r>
      <w:r w:rsidR="00102D9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4369" w:rsidRPr="00A149B5" w:rsidRDefault="008F4369" w:rsidP="00327D5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B5">
        <w:rPr>
          <w:rFonts w:ascii="Times New Roman" w:eastAsia="Calibri" w:hAnsi="Times New Roman" w:cs="Times New Roman"/>
          <w:sz w:val="24"/>
          <w:szCs w:val="24"/>
        </w:rPr>
        <w:t>Izrazi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koji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se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koriste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ovom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E59" w:rsidRPr="00A149B5">
        <w:rPr>
          <w:rFonts w:ascii="Times New Roman" w:eastAsia="Calibri" w:hAnsi="Times New Roman" w:cs="Times New Roman"/>
          <w:sz w:val="24"/>
          <w:szCs w:val="24"/>
        </w:rPr>
        <w:t>p</w:t>
      </w:r>
      <w:r w:rsidRPr="00A149B5">
        <w:rPr>
          <w:rFonts w:ascii="Times New Roman" w:eastAsia="Calibri" w:hAnsi="Times New Roman" w:cs="Times New Roman"/>
          <w:sz w:val="24"/>
          <w:szCs w:val="24"/>
        </w:rPr>
        <w:t>ravilniku,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imaju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rodno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značenje,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bez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obzira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461">
        <w:rPr>
          <w:rFonts w:ascii="Times New Roman" w:eastAsia="Calibri" w:hAnsi="Times New Roman" w:cs="Times New Roman"/>
          <w:sz w:val="24"/>
          <w:szCs w:val="24"/>
        </w:rPr>
        <w:t>na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461">
        <w:rPr>
          <w:rFonts w:ascii="Times New Roman" w:eastAsia="Calibri" w:hAnsi="Times New Roman" w:cs="Times New Roman"/>
          <w:sz w:val="24"/>
          <w:szCs w:val="24"/>
        </w:rPr>
        <w:t>to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jesu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li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korišteni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mušk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om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i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li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žensk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om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rod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odnose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se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jednako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na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muški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ženski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rod</w:t>
      </w:r>
      <w:r w:rsidRPr="00A149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FA8" w:rsidRPr="00A149B5" w:rsidRDefault="00443FA8" w:rsidP="00327D51">
      <w:pPr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</w:p>
    <w:p w:rsidR="000244CD" w:rsidRPr="00A149B5" w:rsidRDefault="000244CD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</w:p>
    <w:p w:rsidR="00985FED" w:rsidRPr="00A149B5" w:rsidRDefault="00985FED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0244C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smislu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značenja</w:t>
      </w:r>
      <w:r w:rsidR="00985FE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43045" w:rsidRPr="00A149B5" w:rsidRDefault="008D3895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</w:t>
      </w:r>
      <w:r w:rsidR="001B3F19"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zaposlena u </w:t>
      </w:r>
      <w:r w:rsidR="004F40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Osnovnoj školi Borovo</w:t>
      </w:r>
      <w:r w:rsidR="004F408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D76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18AB" w:rsidRPr="00A149B5" w:rsidRDefault="003918AB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</w:t>
      </w:r>
      <w:r w:rsidR="008A1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Borovo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udaljenosti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neprekidno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67AAA" w:rsidRPr="00A149B5" w:rsidRDefault="00A36923" w:rsidP="00327D5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polaska</w:t>
      </w:r>
      <w:r w:rsidR="000178EB"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/mjesto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16E7A"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drugo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upućivanja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boravišta.</w:t>
      </w:r>
    </w:p>
    <w:p w:rsidR="0034372F" w:rsidRPr="00A149B5" w:rsidRDefault="0034372F" w:rsidP="00327D5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ostvaruje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pravo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naknadu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putovanja.</w:t>
      </w:r>
    </w:p>
    <w:p w:rsidR="0034372F" w:rsidRPr="00A149B5" w:rsidRDefault="0034372F" w:rsidP="00327D5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Vjerodostojna</w:t>
      </w:r>
      <w:r w:rsidR="00DD39C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nalog</w:t>
      </w:r>
      <w:r w:rsidR="00416D9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dokazuju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nastali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izdatci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(računi,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obračuni,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cijeni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karata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prijevoz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slično).</w:t>
      </w:r>
    </w:p>
    <w:p w:rsidR="0034372F" w:rsidRPr="00A149B5" w:rsidRDefault="0034372F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1A8E" w:rsidRPr="00A149B5" w:rsidRDefault="00BD1A8E" w:rsidP="00327D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998" w:rsidRPr="00A149B5" w:rsidRDefault="003A3696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NALOG</w:t>
      </w:r>
    </w:p>
    <w:p w:rsidR="00416D9F" w:rsidRPr="00A149B5" w:rsidRDefault="00416D9F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6D9F" w:rsidRPr="00A149B5" w:rsidRDefault="00416D9F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5FED" w:rsidRPr="00A149B5" w:rsidRDefault="00985FED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5A0E68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1).</w:t>
      </w:r>
    </w:p>
    <w:p w:rsidR="00E44896" w:rsidRPr="00A149B5" w:rsidRDefault="00E44896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(dalje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tekstu: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ahtjev)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potpisuje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4E5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97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97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97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E5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F06F7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ovanje</w:t>
      </w:r>
      <w:r w:rsidR="00DF4E5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453B1" w:rsidRPr="00A149B5" w:rsidRDefault="008F4369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489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jedan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E4489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A0E68" w:rsidRPr="00A149B5" w:rsidRDefault="00B66BEA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konferenciju,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slično,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slučaju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usmenog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dogovora</w:t>
      </w:r>
      <w:r w:rsidR="00E60BA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razloga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odlazak.</w:t>
      </w:r>
    </w:p>
    <w:p w:rsidR="0059443C" w:rsidRPr="00A149B5" w:rsidRDefault="00B66BEA" w:rsidP="004F408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pismo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konferenciju</w:t>
      </w:r>
      <w:r w:rsidR="00874EA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</w:t>
      </w:r>
      <w:r w:rsidR="00E60BA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4EA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4EA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slično,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napisan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jeziku,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41F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njihov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sažetak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neslužbenom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prijevodu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jeziku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razlogu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odlaska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437B5" w:rsidRPr="00A149B5" w:rsidRDefault="00A437B5" w:rsidP="00327D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4372F" w:rsidRPr="00A149B5" w:rsidRDefault="0034372F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372F" w:rsidRPr="00A149B5" w:rsidRDefault="0034372F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Zah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tjev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838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inozemstvo.</w:t>
      </w:r>
    </w:p>
    <w:p w:rsidR="0021341A" w:rsidRPr="00A149B5" w:rsidRDefault="005848E6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kraćem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hitnog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7216" w:rsidRPr="00A149B5" w:rsidRDefault="005848E6" w:rsidP="00327D5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Odobreni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prilozima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stavaka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dostavlja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zaduženoj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naloga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048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jedan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048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048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zemlji,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</w:t>
      </w:r>
      <w:r w:rsidR="00247EC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inozemstvo.</w:t>
      </w:r>
    </w:p>
    <w:p w:rsidR="005A7216" w:rsidRPr="007B325C" w:rsidRDefault="005A7216" w:rsidP="00327D51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odobrenog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zahtjeva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izdaje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2).</w:t>
      </w:r>
    </w:p>
    <w:p w:rsidR="005A7216" w:rsidRPr="00A149B5" w:rsidRDefault="005A7216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8" w:rsidRPr="00A149B5" w:rsidRDefault="005A7216" w:rsidP="00327D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C2061" w:rsidRPr="00A149B5" w:rsidRDefault="002C2061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4089" w:rsidRDefault="00874EAC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potpisuje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ravnatelj</w:t>
      </w:r>
      <w:r w:rsidR="00E97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školske ustanove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93405" w:rsidRPr="00A149B5" w:rsidRDefault="00393405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661" w:rsidRPr="00A149B5" w:rsidRDefault="00AB63F7" w:rsidP="00327D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03256B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B63F7" w:rsidRPr="00A149B5" w:rsidRDefault="00AB63F7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045" w:rsidRPr="00A149B5" w:rsidRDefault="002F6A3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3A4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8D1EA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A6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A6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A6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ravilnikom</w:t>
      </w:r>
      <w:r w:rsidR="008665E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vozilom.</w:t>
      </w:r>
    </w:p>
    <w:p w:rsidR="00E35BB9" w:rsidRPr="00A149B5" w:rsidRDefault="00E35BB9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122A" w:rsidRPr="00A149B5" w:rsidRDefault="005A0E68" w:rsidP="00327D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DNEVNICA</w:t>
      </w:r>
    </w:p>
    <w:p w:rsidR="005A0CF8" w:rsidRPr="00A149B5" w:rsidRDefault="005A0CF8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684E" w:rsidRPr="00A149B5" w:rsidRDefault="00E678D8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9684E" w:rsidRPr="00A149B5" w:rsidRDefault="0049684E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AF122A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pokriće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izdat</w:t>
      </w:r>
      <w:r w:rsidR="00DD4A67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prehran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pić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6F7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upućen</w:t>
      </w:r>
      <w:r w:rsidR="00F06F7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3E3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3E3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6E9B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BD6E9B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porezu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dohodak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porez.</w:t>
      </w:r>
    </w:p>
    <w:p w:rsidR="00B43045" w:rsidRPr="00A149B5" w:rsidRDefault="00F06F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ručak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večera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oboje,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umanjuje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porezu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dohodak.</w:t>
      </w:r>
    </w:p>
    <w:p w:rsidR="00322CE2" w:rsidRPr="00A149B5" w:rsidRDefault="00322CE2" w:rsidP="00327D5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obavljanja</w:t>
      </w:r>
      <w:r w:rsidR="00DD39C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577D24"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poslova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provedb</w:t>
      </w:r>
      <w:r w:rsidR="00577D24"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projekata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financiraju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sredstava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Europske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unije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drugih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međunarodnih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izvora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financiranja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per</w:t>
      </w:r>
      <w:proofErr w:type="spellEnd"/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diem</w:t>
      </w:r>
      <w:proofErr w:type="spellEnd"/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dnevnica),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projektom.</w:t>
      </w:r>
    </w:p>
    <w:p w:rsidR="00C85971" w:rsidRPr="00A149B5" w:rsidRDefault="00C85971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995" w:rsidRPr="00A149B5" w:rsidRDefault="00FA3171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75BA2" w:rsidRPr="00A149B5" w:rsidRDefault="00F75BA2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E35BB9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nevnica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provedena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putovanju</w:t>
      </w:r>
      <w:r w:rsidR="009E720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43045" w:rsidRPr="00A149B5" w:rsidRDefault="001D0DEC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dnevnice,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</w:t>
      </w:r>
      <w:r w:rsidR="0010378E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46E4A" w:rsidRPr="00A149B5" w:rsidRDefault="00B46E4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55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povratka.</w:t>
      </w:r>
    </w:p>
    <w:p w:rsidR="00E97CE3" w:rsidRDefault="00E554B2" w:rsidP="004F408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dnevnice.</w:t>
      </w:r>
    </w:p>
    <w:p w:rsidR="00E97CE3" w:rsidRPr="00A149B5" w:rsidRDefault="00E97CE3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B3D" w:rsidRPr="00A149B5" w:rsidRDefault="000776D2" w:rsidP="00327D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03256B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33A32" w:rsidRPr="00A149B5" w:rsidRDefault="00633A32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D51" w:rsidRPr="00A149B5" w:rsidRDefault="00721167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Dnevnic</w:t>
      </w:r>
      <w:r w:rsidR="00633A32" w:rsidRPr="00A149B5">
        <w:rPr>
          <w:rFonts w:ascii="Times New Roman" w:hAnsi="Times New Roman" w:cs="Times New Roman"/>
          <w:sz w:val="24"/>
          <w:szCs w:val="24"/>
        </w:rPr>
        <w:t>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inozemstvo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obračunava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se</w:t>
      </w:r>
      <w:r w:rsidR="00633A32" w:rsidRPr="00A149B5">
        <w:rPr>
          <w:rFonts w:ascii="Times New Roman" w:hAnsi="Times New Roman" w:cs="Times New Roman"/>
          <w:sz w:val="24"/>
          <w:szCs w:val="24"/>
        </w:rPr>
        <w:t>:</w:t>
      </w:r>
    </w:p>
    <w:p w:rsidR="00327D51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prelaska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granice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Hrvatske,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do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povratka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granic</w:t>
      </w:r>
      <w:r w:rsidR="006E3F14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Hrvatske</w:t>
      </w:r>
      <w:r w:rsidR="00633A32" w:rsidRPr="00A149B5">
        <w:rPr>
          <w:rFonts w:ascii="Times New Roman" w:hAnsi="Times New Roman" w:cs="Times New Roman"/>
          <w:sz w:val="24"/>
          <w:szCs w:val="24"/>
        </w:rPr>
        <w:t>;</w:t>
      </w:r>
    </w:p>
    <w:p w:rsidR="00327D51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D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A32" w:rsidRPr="00A149B5">
        <w:rPr>
          <w:rFonts w:ascii="Times New Roman" w:hAnsi="Times New Roman" w:cs="Times New Roman"/>
          <w:sz w:val="24"/>
          <w:szCs w:val="24"/>
        </w:rPr>
        <w:t>a</w:t>
      </w:r>
      <w:r w:rsidR="00721167" w:rsidRPr="00A149B5">
        <w:rPr>
          <w:rFonts w:ascii="Times New Roman" w:hAnsi="Times New Roman" w:cs="Times New Roman"/>
          <w:sz w:val="24"/>
          <w:szCs w:val="24"/>
        </w:rPr>
        <w:t>ko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33A32" w:rsidRPr="00A149B5">
        <w:rPr>
          <w:rFonts w:ascii="Times New Roman" w:hAnsi="Times New Roman" w:cs="Times New Roman"/>
          <w:sz w:val="24"/>
          <w:szCs w:val="24"/>
        </w:rPr>
        <w:t>putuje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33A32" w:rsidRPr="00A149B5">
        <w:rPr>
          <w:rFonts w:ascii="Times New Roman" w:hAnsi="Times New Roman" w:cs="Times New Roman"/>
          <w:sz w:val="24"/>
          <w:szCs w:val="24"/>
        </w:rPr>
        <w:t>zrakoplovom</w:t>
      </w:r>
      <w:r w:rsidR="006E3F14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aviona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posljednje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zračne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luke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povratka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aviona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prv</w:t>
      </w:r>
      <w:r w:rsidR="006E3F14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zračnu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luku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AA3AAF" w:rsidRPr="00A149B5">
        <w:rPr>
          <w:rFonts w:ascii="Times New Roman" w:hAnsi="Times New Roman" w:cs="Times New Roman"/>
          <w:sz w:val="24"/>
          <w:szCs w:val="24"/>
        </w:rPr>
        <w:t>;</w:t>
      </w:r>
    </w:p>
    <w:p w:rsidR="00327D51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AAF" w:rsidRPr="00A149B5">
        <w:rPr>
          <w:rFonts w:ascii="Times New Roman" w:hAnsi="Times New Roman" w:cs="Times New Roman"/>
          <w:sz w:val="24"/>
          <w:szCs w:val="24"/>
        </w:rPr>
        <w:t>a</w:t>
      </w:r>
      <w:r w:rsidR="00721167" w:rsidRPr="00A149B5">
        <w:rPr>
          <w:rFonts w:ascii="Times New Roman" w:hAnsi="Times New Roman" w:cs="Times New Roman"/>
          <w:sz w:val="24"/>
          <w:szCs w:val="24"/>
        </w:rPr>
        <w:t>ko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AA3AAF" w:rsidRPr="00A149B5">
        <w:rPr>
          <w:rFonts w:ascii="Times New Roman" w:hAnsi="Times New Roman" w:cs="Times New Roman"/>
          <w:sz w:val="24"/>
          <w:szCs w:val="24"/>
        </w:rPr>
        <w:t>putuje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brod</w:t>
      </w:r>
      <w:r w:rsidR="00AA3AAF" w:rsidRPr="00A149B5">
        <w:rPr>
          <w:rFonts w:ascii="Times New Roman" w:hAnsi="Times New Roman" w:cs="Times New Roman"/>
          <w:sz w:val="24"/>
          <w:szCs w:val="24"/>
        </w:rPr>
        <w:t>om</w:t>
      </w:r>
      <w:r w:rsidR="00721167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broda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iz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posljednjeg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pristaništa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povratka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broda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prvo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pristanište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AA3AAF" w:rsidRPr="00A149B5">
        <w:rPr>
          <w:rFonts w:ascii="Times New Roman" w:hAnsi="Times New Roman" w:cs="Times New Roman"/>
          <w:sz w:val="24"/>
          <w:szCs w:val="24"/>
        </w:rPr>
        <w:t>;</w:t>
      </w:r>
    </w:p>
    <w:p w:rsidR="00B43045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2452F5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prvu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2452F5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C25B13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prvu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Hrvatskoj.</w:t>
      </w:r>
    </w:p>
    <w:p w:rsidR="00721167" w:rsidRPr="00A149B5" w:rsidRDefault="00B46E4A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Kada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službeno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put</w:t>
      </w:r>
      <w:r w:rsidRPr="00A149B5">
        <w:rPr>
          <w:rFonts w:ascii="Times New Roman" w:hAnsi="Times New Roman" w:cs="Times New Roman"/>
          <w:sz w:val="24"/>
          <w:szCs w:val="24"/>
        </w:rPr>
        <w:t>uje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više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zemalja,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odlasku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obračunava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dnevnica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utvrđena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držav</w:t>
      </w:r>
      <w:r w:rsidR="00AA3AAF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kojoj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službeno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putovanje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počinje</w:t>
      </w:r>
      <w:r w:rsidR="00721167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povratku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dnevnica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utvrđena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državu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kojoj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službeno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putovanje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završeno.</w:t>
      </w:r>
    </w:p>
    <w:p w:rsidR="006E3F14" w:rsidRPr="00A149B5" w:rsidRDefault="00721167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svako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zadržavanje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odnosno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proputovanje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kroz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stranu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državu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koje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traje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duže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12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sati</w:t>
      </w:r>
      <w:r w:rsidR="00B46E4A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obračunava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dnevnica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tu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stranu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državu.</w:t>
      </w:r>
    </w:p>
    <w:p w:rsidR="00B43045" w:rsidRPr="00A149B5" w:rsidRDefault="006E3F14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 w:rsidR="00C80B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045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kunskoj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protuvrijednost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3).</w:t>
      </w:r>
    </w:p>
    <w:p w:rsidR="00064976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Kunska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protuvrijednost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HNB-a</w:t>
      </w:r>
      <w:r w:rsidR="00C859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325C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976" w:rsidRPr="00A149B5" w:rsidRDefault="00064976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52F5" w:rsidRPr="00A149B5" w:rsidRDefault="002452F5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TROŠKOVI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PRIJEVOZA</w:t>
      </w:r>
    </w:p>
    <w:p w:rsidR="00E554B2" w:rsidRPr="00A149B5" w:rsidRDefault="00E554B2" w:rsidP="00327D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4B2" w:rsidRPr="00A149B5" w:rsidRDefault="00E554B2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(zrakoplov,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autobus)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EB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osnovne/srednje škole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F2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bez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vozila.</w:t>
      </w:r>
    </w:p>
    <w:p w:rsidR="00B43045" w:rsidRPr="00BD6E9B" w:rsidRDefault="00E554B2" w:rsidP="00BD6E9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</w:t>
      </w:r>
      <w:r w:rsidR="00BD6E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9C2DFC">
        <w:rPr>
          <w:rFonts w:ascii="Times New Roman" w:eastAsia="Times New Roman" w:hAnsi="Times New Roman" w:cs="Times New Roman"/>
          <w:sz w:val="24"/>
          <w:szCs w:val="24"/>
          <w:lang w:eastAsia="hr-HR"/>
        </w:rPr>
        <w:t>i za inozem</w:t>
      </w:r>
      <w:r w:rsidR="00BD6E9B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stvo – u umjetničkim školama odlazak na natjecanja  u sviranju u Italiju, Sloveniju, Mađarsku…)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08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</w:t>
      </w:r>
      <w:r w:rsidR="00B23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4F40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Borovo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prijeđene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kilometre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udaljenostima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autokluba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cestarine,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tunelarine,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mostarine,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trajekte,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parkiranje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slično.</w:t>
      </w:r>
    </w:p>
    <w:p w:rsidR="00E554B2" w:rsidRPr="00A149B5" w:rsidRDefault="0085446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ENC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kartice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2E1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5D" w:rsidRPr="00A149B5">
        <w:rPr>
          <w:rFonts w:ascii="Times New Roman" w:hAnsi="Times New Roman" w:cs="Times New Roman"/>
          <w:sz w:val="24"/>
          <w:szCs w:val="24"/>
        </w:rPr>
        <w:t>ispis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332D5D" w:rsidRPr="00A149B5">
        <w:rPr>
          <w:rFonts w:ascii="Times New Roman" w:hAnsi="Times New Roman" w:cs="Times New Roman"/>
          <w:sz w:val="24"/>
          <w:szCs w:val="24"/>
        </w:rPr>
        <w:t>transakcije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korištenja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ENC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uređaja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sa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službene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>ske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stranice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izdavatelja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ENC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kartice.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štete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krađe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vozilu,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prekršajne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kazne,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svrhe,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EB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Osnovna/Srednja škola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snosi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troškove.</w:t>
      </w:r>
    </w:p>
    <w:p w:rsidR="00B43045" w:rsidRPr="004F6F19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Pr="004F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BD6E9B" w:rsidRPr="004F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iz 2. pasusa</w:t>
      </w:r>
    </w:p>
    <w:p w:rsidR="00E97CE3" w:rsidRPr="00A149B5" w:rsidRDefault="00E97CE3" w:rsidP="004F4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227D" w:rsidRPr="00A149B5" w:rsidRDefault="0044227D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227D" w:rsidRPr="00A149B5" w:rsidRDefault="0044227D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227D" w:rsidRPr="00A149B5" w:rsidRDefault="0044227D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227D" w:rsidRPr="00A149B5" w:rsidRDefault="004422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zrakoplovom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karte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klasu.</w:t>
      </w:r>
    </w:p>
    <w:p w:rsidR="00B43045" w:rsidRDefault="0044227D" w:rsidP="00327D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zrakoplovom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karte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popunjena.</w:t>
      </w:r>
    </w:p>
    <w:p w:rsidR="004F4089" w:rsidRPr="00A149B5" w:rsidRDefault="004F4089" w:rsidP="00327D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05" w:rsidRPr="00A149B5" w:rsidRDefault="00F24605" w:rsidP="00327D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7676BD" w:rsidRPr="00A149B5" w:rsidRDefault="007676BD" w:rsidP="00327D51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:rsidR="00327D51" w:rsidRPr="00A149B5" w:rsidRDefault="00786D1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650E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650E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="009E7208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27D51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27D51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hotela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27D51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stanice;</w:t>
      </w:r>
    </w:p>
    <w:p w:rsidR="00C81F7B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povratka.</w:t>
      </w:r>
    </w:p>
    <w:p w:rsidR="007B325C" w:rsidRPr="00A149B5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971" w:rsidRPr="00A149B5" w:rsidRDefault="00C85971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5B13" w:rsidRPr="00A149B5" w:rsidRDefault="00C25B13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TROŠKOVI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SMJEŠTAJA</w:t>
      </w:r>
    </w:p>
    <w:p w:rsidR="005A0CF8" w:rsidRPr="00A149B5" w:rsidRDefault="005A0CF8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5B13" w:rsidRPr="00A149B5" w:rsidRDefault="00C25B13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20990"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C25B13" w:rsidRPr="00A149B5" w:rsidRDefault="00C25B13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227D" w:rsidRPr="00A149B5" w:rsidRDefault="004422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noćenja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doručkom,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zvjezdice.</w:t>
      </w:r>
    </w:p>
    <w:p w:rsidR="0044227D" w:rsidRPr="00A149B5" w:rsidRDefault="004422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noćenja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doručkom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zvjezdice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punjena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povoljniji.</w:t>
      </w:r>
    </w:p>
    <w:p w:rsidR="009C2DFC" w:rsidRDefault="00333519" w:rsidP="009C2DF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organizator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domaćin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jene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2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9C2DFC" w:rsidRDefault="009C2DFC" w:rsidP="009C2D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D3998" w:rsidRPr="009C2DFC" w:rsidRDefault="00C25B13" w:rsidP="009C2D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OSTALI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TROŠKOVI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putnih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isprava,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osiguranja,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cijepljenja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liječničkog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stvarnih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iznosa.</w:t>
      </w:r>
    </w:p>
    <w:p w:rsidR="00C85971" w:rsidRPr="00A149B5" w:rsidRDefault="00C85971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zvješću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putovanju,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trošak:</w:t>
      </w:r>
    </w:p>
    <w:p w:rsidR="00B43045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kotizacije;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="004F6F19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prevođenja;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skih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materijala;</w:t>
      </w:r>
    </w:p>
    <w:p w:rsidR="00B4304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hotelu.</w:t>
      </w:r>
    </w:p>
    <w:p w:rsidR="007B325C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325C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2DFC" w:rsidRDefault="009C2DF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2DFC" w:rsidRDefault="009C2DF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2DFC" w:rsidRPr="00A149B5" w:rsidRDefault="009C2DF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7C4" w:rsidRPr="00A149B5" w:rsidRDefault="002137C4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0CF8" w:rsidRPr="00A149B5" w:rsidRDefault="00C25B13" w:rsidP="00327D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IZVJEŠĆE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20990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SLUŽBENO</w:t>
      </w:r>
      <w:r w:rsidR="00920990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PUTOVANJ</w:t>
      </w:r>
      <w:r w:rsidR="00920990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983170" w:rsidRPr="00A149B5" w:rsidRDefault="00983170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04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4)</w:t>
      </w:r>
      <w:r w:rsidR="00DD39C0"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838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838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1AB8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drugo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sata.</w:t>
      </w:r>
    </w:p>
    <w:p w:rsidR="00CE45AD" w:rsidRPr="004F6F19" w:rsidRDefault="00CE45A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Obavezni podaci </w:t>
      </w:r>
      <w:r w:rsidR="007B2F32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izvještaju su: </w:t>
      </w:r>
    </w:p>
    <w:p w:rsidR="007B2F32" w:rsidRPr="004F6F19" w:rsidRDefault="007B2F32" w:rsidP="007B2F32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putuje li radnik samostalno, vozi li i kolege i kom</w:t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e se priznaju t</w:t>
      </w:r>
      <w:r w:rsidR="009C2DFC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oškovi prijevoza;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B2F32" w:rsidRPr="004F6F19" w:rsidRDefault="007B2F32" w:rsidP="007B2F32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tijekom putovanja bili  osigurani obroci – jesu li isti bili na teret poslodavca ili je n</w:t>
      </w:r>
      <w:r w:rsidR="009C2DFC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ihov trošak snosio netko drugi</w:t>
      </w:r>
      <w:r w:rsidR="00403985" w:rsidRPr="004F6F19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1"/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7B2F32" w:rsidRPr="004F6F19" w:rsidRDefault="00403985" w:rsidP="007B2F32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obvezna naznaka je li nastavnik cijelo vrijeme putovanja bio </w:t>
      </w:r>
      <w:r w:rsidR="007B2F32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u pratnj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B2F32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</w:t>
      </w:r>
      <w:r w:rsidRPr="004F6F19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, posebno ako je u jednom dijelu putovanja u pratnji bio jedan nastavnik , a u drugom dijelu drugi (npr. od mjesta na otoku do mjesta na kopnu jedan nastavnik, a od pristaništa drugi koji stanuje na kopnu u tom ili drugom mjestu…)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zvješće)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Vjerodostojnost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priloženih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ovjerava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nalogu.</w:t>
      </w:r>
    </w:p>
    <w:p w:rsidR="00983170" w:rsidRPr="00A149B5" w:rsidRDefault="00B23EB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računovodstva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priloženu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ispraviti.</w:t>
      </w:r>
    </w:p>
    <w:p w:rsidR="008B7B63" w:rsidRPr="00A149B5" w:rsidRDefault="00B23EB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računovodstva obvezan 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045" w:rsidRPr="00A149B5" w:rsidRDefault="008B7B63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obračuna.</w:t>
      </w:r>
    </w:p>
    <w:p w:rsidR="00327D51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podmirila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149B5" w:rsidRPr="007F5E3C" w:rsidRDefault="00983170" w:rsidP="007F5E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vratiti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isplaćen,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podnese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članka.</w:t>
      </w: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045" w:rsidRPr="00A149B5" w:rsidRDefault="008A1E8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računovodstva vodi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putovanjima,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svojeg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djelokruga,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videncija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(Prilog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5).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EBA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računovodstvu škole</w:t>
      </w:r>
    </w:p>
    <w:p w:rsidR="00B43045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računovodstvo je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C859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ljati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 škole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43045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:rsidR="00983170" w:rsidRPr="00A149B5" w:rsidRDefault="00983170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3170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2,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pravilnika.</w:t>
      </w:r>
    </w:p>
    <w:p w:rsidR="00983170" w:rsidRPr="00A149B5" w:rsidRDefault="00983170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3170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C210C" w:rsidRPr="00A149B5" w:rsidRDefault="006C210C" w:rsidP="009073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39A0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>Ovaj Pravilnik stupa na snagu danom objave na Oglasnoj ploči Osnovne škole</w:t>
      </w:r>
      <w:r w:rsidR="00AF25A2">
        <w:rPr>
          <w:rFonts w:ascii="Times New Roman" w:hAnsi="Times New Roman" w:cs="Times New Roman"/>
          <w:sz w:val="24"/>
          <w:szCs w:val="24"/>
        </w:rPr>
        <w:t xml:space="preserve"> Borovo</w:t>
      </w:r>
      <w:r w:rsidR="00E97CE3">
        <w:rPr>
          <w:rFonts w:ascii="Times New Roman" w:hAnsi="Times New Roman" w:cs="Times New Roman"/>
          <w:sz w:val="24"/>
          <w:szCs w:val="24"/>
        </w:rPr>
        <w:t>.</w:t>
      </w:r>
      <w:r w:rsidRPr="00E9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71" w:rsidRPr="00E97CE3" w:rsidRDefault="00C85971" w:rsidP="00327D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39A0" w:rsidRPr="00E97CE3" w:rsidRDefault="00983170" w:rsidP="00E97C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</w:t>
      </w:r>
      <w:r w:rsidR="00DD39C0"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85971"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073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 xml:space="preserve">Pravilnik je objavljen na Oglasnoj ploči Osnovne škole </w:t>
      </w:r>
      <w:r w:rsidR="005350E6">
        <w:rPr>
          <w:rFonts w:ascii="Times New Roman" w:hAnsi="Times New Roman" w:cs="Times New Roman"/>
          <w:sz w:val="24"/>
          <w:szCs w:val="24"/>
        </w:rPr>
        <w:t xml:space="preserve">Borovo </w:t>
      </w:r>
      <w:r w:rsidRPr="00E97CE3">
        <w:rPr>
          <w:rFonts w:ascii="Times New Roman" w:hAnsi="Times New Roman" w:cs="Times New Roman"/>
          <w:sz w:val="24"/>
          <w:szCs w:val="24"/>
        </w:rPr>
        <w:t xml:space="preserve">dana </w:t>
      </w:r>
      <w:r w:rsidR="00FE4422">
        <w:rPr>
          <w:rFonts w:ascii="Times New Roman" w:hAnsi="Times New Roman" w:cs="Times New Roman"/>
          <w:sz w:val="24"/>
          <w:szCs w:val="24"/>
        </w:rPr>
        <w:t>_________________</w:t>
      </w:r>
      <w:r w:rsidRPr="00E97CE3">
        <w:rPr>
          <w:rFonts w:ascii="Times New Roman" w:hAnsi="Times New Roman" w:cs="Times New Roman"/>
          <w:sz w:val="24"/>
          <w:szCs w:val="24"/>
        </w:rPr>
        <w:t xml:space="preserve"> godine te je istog dana stupio na snagu. </w:t>
      </w:r>
    </w:p>
    <w:p w:rsidR="007B325C" w:rsidRPr="00E97CE3" w:rsidRDefault="007B325C" w:rsidP="000D39A0">
      <w:pPr>
        <w:rPr>
          <w:rFonts w:ascii="Times New Roman" w:hAnsi="Times New Roman" w:cs="Times New Roman"/>
          <w:sz w:val="24"/>
          <w:szCs w:val="24"/>
        </w:rPr>
      </w:pP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 xml:space="preserve">KLASA: </w:t>
      </w:r>
      <w:r w:rsidR="00FE4422">
        <w:rPr>
          <w:rFonts w:ascii="Times New Roman" w:hAnsi="Times New Roman" w:cs="Times New Roman"/>
          <w:sz w:val="24"/>
          <w:szCs w:val="24"/>
        </w:rPr>
        <w:t>003-05/19-01/4</w:t>
      </w: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 xml:space="preserve">URBROJ: </w:t>
      </w:r>
      <w:r w:rsidR="00FE4422">
        <w:rPr>
          <w:rFonts w:ascii="Times New Roman" w:hAnsi="Times New Roman" w:cs="Times New Roman"/>
          <w:sz w:val="24"/>
          <w:szCs w:val="24"/>
        </w:rPr>
        <w:t>2188-87-01-19-1</w:t>
      </w: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</w:p>
    <w:p w:rsidR="000D39A0" w:rsidRPr="00E97CE3" w:rsidRDefault="005350E6" w:rsidP="000D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</w:t>
      </w:r>
      <w:r w:rsidR="000D39A0" w:rsidRPr="00E97CE3">
        <w:rPr>
          <w:rFonts w:ascii="Times New Roman" w:hAnsi="Times New Roman" w:cs="Times New Roman"/>
          <w:sz w:val="24"/>
          <w:szCs w:val="24"/>
        </w:rPr>
        <w:t xml:space="preserve"> </w:t>
      </w:r>
      <w:r w:rsidR="00FE4422">
        <w:rPr>
          <w:rFonts w:ascii="Times New Roman" w:hAnsi="Times New Roman" w:cs="Times New Roman"/>
          <w:sz w:val="24"/>
          <w:szCs w:val="24"/>
        </w:rPr>
        <w:t>30.12.</w:t>
      </w:r>
      <w:r w:rsidR="000D39A0" w:rsidRPr="00E97CE3">
        <w:rPr>
          <w:rFonts w:ascii="Times New Roman" w:hAnsi="Times New Roman" w:cs="Times New Roman"/>
          <w:sz w:val="24"/>
          <w:szCs w:val="24"/>
        </w:rPr>
        <w:t>2019. godine</w:t>
      </w: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</w:p>
    <w:p w:rsidR="000D39A0" w:rsidRDefault="00D7736C" w:rsidP="000D39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0D39A0" w:rsidRPr="00E97CE3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FE4422" w:rsidRDefault="00FE4422" w:rsidP="00FE4422">
      <w:pPr>
        <w:rPr>
          <w:rFonts w:ascii="Times New Roman" w:hAnsi="Times New Roman" w:cs="Times New Roman"/>
          <w:sz w:val="24"/>
          <w:szCs w:val="24"/>
        </w:rPr>
      </w:pPr>
    </w:p>
    <w:p w:rsidR="00FE4422" w:rsidRDefault="00FE4422" w:rsidP="00FE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E4422" w:rsidRPr="00E97CE3" w:rsidRDefault="00FE4422" w:rsidP="00FE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Ljiljana Sremac</w:t>
      </w:r>
    </w:p>
    <w:p w:rsidR="00A149B5" w:rsidRDefault="000D39A0" w:rsidP="00626F83">
      <w:pPr>
        <w:jc w:val="right"/>
        <w:rPr>
          <w:rFonts w:ascii="Times New Roman" w:hAnsi="Times New Roman" w:cs="Times New Roman"/>
          <w:sz w:val="24"/>
          <w:szCs w:val="24"/>
        </w:rPr>
        <w:sectPr w:rsidR="00A149B5" w:rsidSect="00A149B5">
          <w:headerReference w:type="even" r:id="rId8"/>
          <w:headerReference w:type="default" r:id="rId9"/>
          <w:pgSz w:w="11906" w:h="16838"/>
          <w:pgMar w:top="1417" w:right="1417" w:bottom="1417" w:left="1417" w:header="709" w:footer="709" w:gutter="0"/>
          <w:pgNumType w:fmt="numberInDash"/>
          <w:cols w:space="708"/>
          <w:titlePg/>
          <w:docGrid w:linePitch="360"/>
        </w:sectPr>
      </w:pP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272"/>
        <w:gridCol w:w="4220"/>
        <w:gridCol w:w="4312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70483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OSNOVNA</w:t>
            </w:r>
            <w:r w:rsidR="0070483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 BOROVO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0D39A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lang w:eastAsia="hr-HR"/>
              </w:rPr>
              <w:t>Prilog 1</w:t>
            </w:r>
          </w:p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0D39A0" w:rsidRPr="00984670" w:rsidTr="0017176A">
        <w:trPr>
          <w:trHeight w:val="465"/>
        </w:trPr>
        <w:tc>
          <w:tcPr>
            <w:tcW w:w="1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5E037A" w:rsidRPr="00A149B5" w:rsidRDefault="005E037A">
      <w:pPr>
        <w:rPr>
          <w:rFonts w:ascii="Times New Roman" w:hAnsi="Times New Roman" w:cs="Times New Roman"/>
          <w:sz w:val="24"/>
          <w:szCs w:val="24"/>
        </w:rPr>
      </w:pPr>
    </w:p>
    <w:p w:rsidR="005E037A" w:rsidRDefault="005E037A" w:rsidP="005E03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Datum: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</w:t>
      </w: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putuje: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polaska: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polaska: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povratka: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povratka: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 w:rsidP="00854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osobe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koja/e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putuje/u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njezina/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njihov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funkcij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putuje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putovanju:</w:t>
            </w:r>
          </w:p>
        </w:tc>
      </w:tr>
      <w:tr w:rsidR="005E037A" w:rsidTr="005E037A">
        <w:trPr>
          <w:cantSplit/>
          <w:trHeight w:val="226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Prilog:</w:t>
            </w:r>
          </w:p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(navesti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prilaže)</w:t>
            </w:r>
          </w:p>
        </w:tc>
      </w:tr>
    </w:tbl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536"/>
        <w:gridCol w:w="2742"/>
        <w:gridCol w:w="536"/>
        <w:gridCol w:w="2742"/>
      </w:tblGrid>
      <w:tr w:rsidR="005E037A" w:rsidTr="00704838">
        <w:trPr>
          <w:trHeight w:val="933"/>
        </w:trPr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25C" w:rsidRDefault="007B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ispunio/la:</w:t>
            </w:r>
          </w:p>
        </w:tc>
        <w:tc>
          <w:tcPr>
            <w:tcW w:w="536" w:type="dxa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nil"/>
              <w:left w:val="nil"/>
              <w:right w:val="nil"/>
            </w:tcBorders>
            <w:hideMark/>
          </w:tcPr>
          <w:p w:rsidR="007B325C" w:rsidRDefault="007B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6" w:type="dxa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25C" w:rsidRDefault="007B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Odobrio:</w:t>
            </w:r>
          </w:p>
        </w:tc>
      </w:tr>
      <w:tr w:rsidR="005E037A" w:rsidTr="00704838"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536" w:type="dxa"/>
            <w:vAlign w:val="center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6" w:type="dxa"/>
            <w:vAlign w:val="center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</w:tr>
    </w:tbl>
    <w:p w:rsidR="005E037A" w:rsidRDefault="005E037A" w:rsidP="005E03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0D39A0" w:rsidRDefault="000D39A0" w:rsidP="000D39A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2</w:t>
      </w:r>
    </w:p>
    <w:p w:rsidR="000D39A0" w:rsidRDefault="000D39A0" w:rsidP="005E037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70483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OSNOVNA</w:t>
            </w:r>
            <w:r w:rsidR="0070483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 BOROVO</w:t>
            </w:r>
          </w:p>
        </w:tc>
      </w:tr>
      <w:tr w:rsidR="000D39A0" w:rsidRPr="000D39A0" w:rsidTr="00704838">
        <w:trPr>
          <w:trHeight w:val="43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0D39A0" w:rsidRDefault="000D39A0" w:rsidP="005E037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39A0" w:rsidRDefault="000D39A0" w:rsidP="005E037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</w:t>
      </w:r>
    </w:p>
    <w:p w:rsidR="005E037A" w:rsidRDefault="005E037A" w:rsidP="005E03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851"/>
        <w:gridCol w:w="2899"/>
      </w:tblGrid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ind w:left="2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Ime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prezime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osobe/a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koj</w:t>
            </w:r>
            <w:r w:rsidR="0085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putuj</w:t>
            </w:r>
            <w:r w:rsidR="0085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</w:t>
            </w: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otputuje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zadatkom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trajati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  <w:r w:rsidR="00DD3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dana</w:t>
            </w: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dnevnica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</w:t>
            </w:r>
          </w:p>
        </w:tc>
        <w:tc>
          <w:tcPr>
            <w:tcW w:w="5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(marka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vozila,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registarska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oznaka)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podmiriti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ind w:left="7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Odobrava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predujma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E037A" w:rsidTr="00DD39C0">
        <w:trPr>
          <w:cantSplit/>
          <w:trHeight w:val="268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126"/>
        <w:gridCol w:w="3493"/>
      </w:tblGrid>
      <w:tr w:rsidR="005E037A" w:rsidTr="00DD39C0">
        <w:trPr>
          <w:trHeight w:val="590"/>
        </w:trPr>
        <w:tc>
          <w:tcPr>
            <w:tcW w:w="3690" w:type="dxa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SUGLASAN</w:t>
            </w:r>
          </w:p>
        </w:tc>
        <w:tc>
          <w:tcPr>
            <w:tcW w:w="2126" w:type="dxa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5E037A" w:rsidTr="00DD39C0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37A" w:rsidRDefault="005E0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5E037A" w:rsidRDefault="005E0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37A" w:rsidRDefault="005E0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60036" w:rsidRDefault="00B60036" w:rsidP="00B6003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:rsidR="000D39A0" w:rsidRDefault="000D39A0" w:rsidP="00B6003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39A0" w:rsidRDefault="000D39A0" w:rsidP="00B6003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0036" w:rsidRDefault="00B60036" w:rsidP="00B600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PRISTANKU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KUNAMA</w:t>
      </w:r>
    </w:p>
    <w:p w:rsidR="007B325C" w:rsidRDefault="007B325C" w:rsidP="00B600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</w:t>
      </w:r>
      <w:r w:rsidR="00704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Borovo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325C" w:rsidRDefault="007B325C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upućen/a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0036" w:rsidRDefault="00B60036" w:rsidP="00B60036">
      <w:pPr>
        <w:ind w:left="2694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(navesti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državu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kojoj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putu)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B325C" w:rsidRDefault="007B325C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kunama.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</w:t>
      </w:r>
    </w:p>
    <w:p w:rsidR="00B60036" w:rsidRDefault="00B60036" w:rsidP="00B60036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60036" w:rsidRDefault="00B60036" w:rsidP="00B60036">
      <w:pPr>
        <w:rPr>
          <w:rFonts w:ascii="Times New Roman" w:hAnsi="Times New Roman" w:cs="Times New Roman"/>
          <w:sz w:val="24"/>
        </w:rPr>
      </w:pPr>
    </w:p>
    <w:p w:rsidR="00B60036" w:rsidRDefault="00B600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D39A0" w:rsidRPr="000D39A0" w:rsidRDefault="00B60036" w:rsidP="000D39A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OSNOVNA/SREDNJA ŠKOLA</w:t>
            </w:r>
          </w:p>
        </w:tc>
      </w:tr>
      <w:tr w:rsidR="000D39A0" w:rsidRPr="000D39A0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KLASA : </w:t>
            </w:r>
          </w:p>
          <w:p w:rsid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URBROJ:</w:t>
            </w:r>
          </w:p>
          <w:p w:rsidR="007B325C" w:rsidRPr="000D39A0" w:rsidRDefault="007B325C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0D39A0" w:rsidRDefault="000D39A0" w:rsidP="00B600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grad/država</w:t>
      </w:r>
    </w:p>
    <w:p w:rsidR="00B60036" w:rsidRDefault="00B60036" w:rsidP="00B600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9"/>
        <w:gridCol w:w="3250"/>
      </w:tblGrid>
      <w:tr w:rsidR="00B60036" w:rsidTr="00B60036">
        <w:trPr>
          <w:cantSplit/>
          <w:trHeight w:val="833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putovalo:</w:t>
            </w:r>
          </w:p>
        </w:tc>
      </w:tr>
      <w:tr w:rsidR="00B60036" w:rsidTr="00B60036">
        <w:trPr>
          <w:cantSplit/>
          <w:trHeight w:val="701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polaska: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 w:rsidR="00DD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polaska:</w:t>
            </w:r>
          </w:p>
        </w:tc>
      </w:tr>
      <w:tr w:rsidR="00B60036" w:rsidTr="00B60036">
        <w:trPr>
          <w:cantSplit/>
          <w:trHeight w:val="764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povratka: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 w:rsidR="00DD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povratka:</w:t>
            </w:r>
          </w:p>
        </w:tc>
      </w:tr>
      <w:tr w:rsidR="00F446B1" w:rsidTr="00B60036">
        <w:trPr>
          <w:cantSplit/>
          <w:trHeight w:val="67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1" w:rsidRPr="004F6F19" w:rsidRDefault="00F446B1" w:rsidP="00F446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vrijeme </w:t>
            </w:r>
            <w:r w:rsidR="00626F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provedeno na putu: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:rsidR="00F446B1" w:rsidRPr="004F6F19" w:rsidRDefault="00F446B1" w:rsidP="00F446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putovanje u inozemstvo: vrijeme provedeno na putu u svakoj pojedinoj zemlji </w:t>
            </w:r>
          </w:p>
        </w:tc>
      </w:tr>
      <w:tr w:rsidR="00B60036" w:rsidTr="00B60036">
        <w:trPr>
          <w:cantSplit/>
          <w:trHeight w:val="67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putovanja:</w:t>
            </w:r>
          </w:p>
        </w:tc>
      </w:tr>
      <w:tr w:rsidR="00B60036" w:rsidTr="00B60036">
        <w:trPr>
          <w:cantSplit/>
          <w:trHeight w:val="1730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 w:rsidP="001717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Kratak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(koji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obavljeni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putovanju,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slično</w:t>
            </w:r>
            <w:r w:rsidR="0017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jesu li bili osigurani obroci  na teret poslodavca i na koji način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):</w:t>
            </w:r>
          </w:p>
        </w:tc>
      </w:tr>
      <w:tr w:rsidR="00B60036" w:rsidTr="00B60036">
        <w:trPr>
          <w:cantSplit/>
          <w:trHeight w:val="3257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putovalo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prijevoza: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automobil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oznaka):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</w:t>
            </w:r>
          </w:p>
          <w:p w:rsidR="0017176A" w:rsidRPr="004F6F19" w:rsidRDefault="0017176A" w:rsidP="0017176A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početno  i završno stanje kilometara, </w:t>
            </w:r>
          </w:p>
          <w:p w:rsidR="00B60036" w:rsidRPr="004F6F19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Osobni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automobil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854461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marka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reg.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oznaka):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</w:t>
            </w:r>
          </w:p>
          <w:p w:rsidR="0017176A" w:rsidRPr="004F6F19" w:rsidRDefault="0017176A" w:rsidP="0017176A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početno  i završno stanje kilometara, </w:t>
            </w:r>
          </w:p>
          <w:p w:rsidR="00B60036" w:rsidRPr="004F6F19" w:rsidRDefault="001717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-priznaje li se trošak prijevoza u visini 2 kn/km prema kolektivnom ugovoru ili u visini                    cijene karte javnog prijevoza</w:t>
            </w:r>
            <w:r w:rsidR="00F446B1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(priložiti cjenik javnog prijevoza)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(navesti):</w:t>
            </w:r>
          </w:p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6" w:rsidTr="00B60036">
        <w:trPr>
          <w:cantSplit/>
          <w:trHeight w:val="709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putovanju:</w:t>
            </w:r>
          </w:p>
        </w:tc>
      </w:tr>
      <w:tr w:rsidR="00B60036" w:rsidTr="00B60036">
        <w:trPr>
          <w:cantSplit/>
          <w:trHeight w:val="1117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(navesti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prilaže)</w:t>
            </w:r>
          </w:p>
        </w:tc>
      </w:tr>
    </w:tbl>
    <w:p w:rsidR="00B60036" w:rsidRDefault="00B60036" w:rsidP="00B60036">
      <w:pPr>
        <w:rPr>
          <w:rFonts w:ascii="Times New Roman" w:hAnsi="Times New Roman" w:cs="Times New Roman"/>
          <w:sz w:val="24"/>
          <w:szCs w:val="24"/>
        </w:rPr>
      </w:pPr>
    </w:p>
    <w:p w:rsidR="00B60036" w:rsidRDefault="00B60036" w:rsidP="00B60036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  <w:sectPr w:rsidR="00B60036" w:rsidSect="00A149B5">
          <w:head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pgNumType w:fmt="numberInDash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POTPIS</w:t>
      </w:r>
      <w:r w:rsidR="00F446B1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60036" w:rsidRDefault="00B60036" w:rsidP="000D39A0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Prilog</w:t>
      </w:r>
      <w:r w:rsidR="00DD39C0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5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626F83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OSNOVNA</w:t>
            </w:r>
            <w:r w:rsidR="00626F8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 BOROVO</w:t>
            </w:r>
          </w:p>
        </w:tc>
      </w:tr>
      <w:tr w:rsidR="000D39A0" w:rsidRPr="000D39A0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0D39A0" w:rsidRDefault="000D39A0" w:rsidP="000D39A0">
      <w:pPr>
        <w:rPr>
          <w:rFonts w:ascii="Times New Roman" w:hAnsi="Times New Roman" w:cs="Times New Roman"/>
          <w:sz w:val="20"/>
          <w:szCs w:val="16"/>
        </w:rPr>
      </w:pPr>
    </w:p>
    <w:p w:rsidR="00B60036" w:rsidRDefault="00B60036" w:rsidP="00B60036">
      <w:pPr>
        <w:rPr>
          <w:rFonts w:ascii="Times New Roman" w:hAnsi="Times New Roman" w:cs="Times New Roman"/>
          <w:sz w:val="20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549"/>
        <w:gridCol w:w="1549"/>
        <w:gridCol w:w="1549"/>
        <w:gridCol w:w="1549"/>
        <w:gridCol w:w="1549"/>
        <w:gridCol w:w="1549"/>
        <w:gridCol w:w="1549"/>
        <w:gridCol w:w="1549"/>
        <w:gridCol w:w="1549"/>
      </w:tblGrid>
      <w:tr w:rsidR="00B60036" w:rsidTr="00B60036">
        <w:trPr>
          <w:cantSplit/>
          <w:trHeight w:val="510"/>
        </w:trPr>
        <w:tc>
          <w:tcPr>
            <w:tcW w:w="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SLUŽBENIM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PUTOVANJIMA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RAZDOBLJE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</w:p>
        </w:tc>
      </w:tr>
      <w:tr w:rsidR="00B60036" w:rsidTr="00B60036">
        <w:trPr>
          <w:cantSplit/>
          <w:trHeight w:val="9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SVRHA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SLUŽBENOG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POLASKA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POVRATKA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UPUĆENE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IZNOS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DNEVNICE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DANOG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PREDUJMA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TROŠKOVI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PRIJEVOZA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TROŠKOVI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SMJEŠTAJA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TROŠKOVI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PUTOVANJA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(5+6+7)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C0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POZICIJA</w:t>
            </w:r>
          </w:p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FIN.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</w:tr>
      <w:tr w:rsidR="00B60036" w:rsidTr="00B6003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</w:trPr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SVEUKUPNO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9B5" w:rsidRDefault="00A149B5" w:rsidP="00B60036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3033"/>
        <w:gridCol w:w="2582"/>
        <w:gridCol w:w="2582"/>
        <w:gridCol w:w="2582"/>
        <w:gridCol w:w="3033"/>
      </w:tblGrid>
      <w:tr w:rsidR="00B60036" w:rsidTr="00A149B5">
        <w:trPr>
          <w:cantSplit/>
          <w:trHeight w:val="11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C0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POZICIJA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FINANCIJSKOG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SLUŽBENIH</w:t>
            </w:r>
          </w:p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PUTOVANJA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B60036" w:rsidRDefault="00B60036" w:rsidP="00DD39C0">
            <w:pPr>
              <w:ind w:left="11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B60036" w:rsidRDefault="00B60036" w:rsidP="00DD39C0">
            <w:pPr>
              <w:ind w:lef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RAZDOBLJE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ODNOSU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B60036" w:rsidRDefault="00B60036" w:rsidP="00DD39C0">
            <w:pPr>
              <w:ind w:left="8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IZNOS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DANIH,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NEOBRAČUNATIH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PREDUJMOVA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(OTVORENA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POTRAŽIVANJA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_____)</w:t>
            </w:r>
          </w:p>
          <w:p w:rsidR="00B60036" w:rsidRDefault="00B60036" w:rsidP="00DD39C0">
            <w:pPr>
              <w:ind w:left="16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(razdoblje)</w:t>
            </w:r>
          </w:p>
        </w:tc>
      </w:tr>
      <w:tr w:rsidR="00B60036" w:rsidTr="00A149B5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SVEUKUPNO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60036" w:rsidRDefault="00B60036" w:rsidP="00B60036">
      <w:pPr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B60036" w:rsidSect="00A149B5">
      <w:pgSz w:w="16838" w:h="11906" w:orient="landscape"/>
      <w:pgMar w:top="568" w:right="1418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73" w:rsidRDefault="00A07D73" w:rsidP="00366826">
      <w:r>
        <w:separator/>
      </w:r>
    </w:p>
  </w:endnote>
  <w:endnote w:type="continuationSeparator" w:id="0">
    <w:p w:rsidR="00A07D73" w:rsidRDefault="00A07D73" w:rsidP="003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73" w:rsidRDefault="00A07D73" w:rsidP="00366826">
      <w:r>
        <w:separator/>
      </w:r>
    </w:p>
  </w:footnote>
  <w:footnote w:type="continuationSeparator" w:id="0">
    <w:p w:rsidR="00A07D73" w:rsidRDefault="00A07D73" w:rsidP="00366826">
      <w:r>
        <w:continuationSeparator/>
      </w:r>
    </w:p>
  </w:footnote>
  <w:footnote w:id="1">
    <w:p w:rsidR="0017176A" w:rsidRPr="004F6F19" w:rsidRDefault="0017176A" w:rsidP="00403985">
      <w:pPr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Style w:val="Referencafusnote"/>
        </w:rPr>
        <w:footnoteRef/>
      </w:r>
      <w:r w:rsidRPr="004F6F19">
        <w:t xml:space="preserve">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Pravilnik o porezu na dohodak,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Nar. nov. br. 10/17, 128/17, 106/18, 1/19., : članak 7., </w:t>
      </w:r>
      <w:proofErr w:type="spellStart"/>
      <w:r w:rsidRPr="004F6F19">
        <w:rPr>
          <w:rFonts w:ascii="Times New Roman" w:eastAsia="Times New Roman" w:hAnsi="Times New Roman" w:cs="Times New Roman"/>
          <w:sz w:val="20"/>
          <w:szCs w:val="20"/>
        </w:rPr>
        <w:t>stsvak</w:t>
      </w:r>
      <w:proofErr w:type="spellEnd"/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13.: Ako je na službenom putovanju odnosno radu na terenu, na teret poslodavca, osiguran jedan obrok (ručak ili večera) neoporezivi iznos dnevnice iz stavka 2. r.br. 19. i/ili r.br. 20. i/ili r.br. 21. i/ili r.br. 22. ovoga članka koji se isplaćuje u novcu umanjuje se za 30% odnosno za 60% ako su osigurana dva obroka (ručak i večera). Doručak koji je uračunat u cijenu noćenja smatra se troškom noćenja i ne smatra se osiguranom prehranom. Smatrat će se da je osobi prehrana osigurana i ako je osiguran obrok (ručak i/ili večera):</w:t>
      </w:r>
    </w:p>
    <w:p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kotizacije za prisustvovanja seminarima, stručnim savjetovanjima i slično</w:t>
      </w:r>
    </w:p>
    <w:p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karte za putovanje brodom</w:t>
      </w:r>
    </w:p>
    <w:p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zrakoplovne putničke karte, zbog prekida putovanja ili</w:t>
      </w:r>
    </w:p>
    <w:p w:rsidR="0017176A" w:rsidRPr="004F6F19" w:rsidRDefault="0017176A" w:rsidP="00F446B1">
      <w:pPr>
        <w:textAlignment w:val="baseline"/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iz sredstava reprezentacije poslodavca.«.</w:t>
      </w:r>
    </w:p>
  </w:footnote>
  <w:footnote w:id="2">
    <w:p w:rsidR="0017176A" w:rsidRPr="004F6F19" w:rsidRDefault="0017176A" w:rsidP="00117AB3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Style w:val="Referencafusnote"/>
        </w:rPr>
        <w:footnoteRef/>
      </w:r>
      <w:r w:rsidRPr="004F6F19">
        <w:t xml:space="preserve"> 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Kolektivni ugovor za zaposlenike u osnovnoškolskim ustanovama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F6F19">
        <w:rPr>
          <w:rFonts w:ascii="Times New Roman" w:eastAsia="Times New Roman" w:hAnsi="Times New Roman" w:cs="Times New Roman"/>
          <w:sz w:val="20"/>
          <w:szCs w:val="20"/>
        </w:rPr>
        <w:t>Nar.nov</w:t>
      </w:r>
      <w:proofErr w:type="spellEnd"/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. br.51/18.,  (članak16. stavak 7.: Iznimno od stavka 3. i 4. ovoga članka, zaposleniku upućenom na službeno putovanje s učenicima Škole ili koji provodi </w:t>
      </w:r>
      <w:proofErr w:type="spellStart"/>
      <w:r w:rsidRPr="004F6F19">
        <w:rPr>
          <w:rFonts w:ascii="Times New Roman" w:eastAsia="Times New Roman" w:hAnsi="Times New Roman" w:cs="Times New Roman"/>
          <w:sz w:val="20"/>
          <w:szCs w:val="20"/>
        </w:rPr>
        <w:t>izvanučioničku</w:t>
      </w:r>
      <w:proofErr w:type="spellEnd"/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nastavu sukladno propisanom nastavnom planu i programu/kurikulumu u mjestu izvan sjedišta Škole, a koje traje najmanje osam (8) sati, bez obzira na osiguranu prehranu i smještaj,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isplaćuje se iznos pune dnevnice)   i </w:t>
      </w:r>
      <w:r w:rsidRPr="004F6F19">
        <w:t xml:space="preserve">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Kolektivni ugovor za zaposlenike u srednjoškolskim ustanovama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>, članak 25.stavak 2.: Zaposleniku upućenom na službeno putovanje s učenicima koje traje najmanje 8 sati isplaćuje se iznos pune dnevnice neovisno o osiguranoj prehrani i smještaju.)</w:t>
      </w:r>
    </w:p>
    <w:p w:rsidR="0017176A" w:rsidRPr="00403985" w:rsidRDefault="0017176A" w:rsidP="00403985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A" w:rsidRDefault="0017176A" w:rsidP="00DD39C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176A" w:rsidRDefault="001717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A" w:rsidRPr="00DD39C0" w:rsidRDefault="0017176A" w:rsidP="0017176A">
    <w:pPr>
      <w:pStyle w:val="Zaglavlje"/>
      <w:framePr w:wrap="around" w:vAnchor="text" w:hAnchor="margin" w:xAlign="center" w:y="1"/>
      <w:rPr>
        <w:rStyle w:val="Brojstranice"/>
        <w:rFonts w:ascii="Times New Roman" w:hAnsi="Times New Roman" w:cs="Times New Roman"/>
        <w:sz w:val="24"/>
      </w:rPr>
    </w:pPr>
    <w:r w:rsidRPr="00DD39C0">
      <w:rPr>
        <w:rStyle w:val="Brojstranice"/>
        <w:rFonts w:ascii="Times New Roman" w:hAnsi="Times New Roman" w:cs="Times New Roman"/>
        <w:sz w:val="24"/>
      </w:rPr>
      <w:fldChar w:fldCharType="begin"/>
    </w:r>
    <w:r w:rsidRPr="00DD39C0">
      <w:rPr>
        <w:rStyle w:val="Brojstranice"/>
        <w:rFonts w:ascii="Times New Roman" w:hAnsi="Times New Roman" w:cs="Times New Roman"/>
        <w:sz w:val="24"/>
      </w:rPr>
      <w:instrText xml:space="preserve">PAGE  </w:instrText>
    </w:r>
    <w:r w:rsidRPr="00DD39C0">
      <w:rPr>
        <w:rStyle w:val="Brojstranice"/>
        <w:rFonts w:ascii="Times New Roman" w:hAnsi="Times New Roman" w:cs="Times New Roman"/>
        <w:sz w:val="24"/>
      </w:rPr>
      <w:fldChar w:fldCharType="separate"/>
    </w:r>
    <w:r w:rsidR="00DB0D2B">
      <w:rPr>
        <w:rStyle w:val="Brojstranice"/>
        <w:rFonts w:ascii="Times New Roman" w:hAnsi="Times New Roman" w:cs="Times New Roman"/>
        <w:noProof/>
        <w:sz w:val="24"/>
      </w:rPr>
      <w:t>- 7 -</w:t>
    </w:r>
    <w:r w:rsidRPr="00DD39C0">
      <w:rPr>
        <w:rStyle w:val="Brojstranice"/>
        <w:rFonts w:ascii="Times New Roman" w:hAnsi="Times New Roman" w:cs="Times New Roman"/>
        <w:sz w:val="24"/>
      </w:rPr>
      <w:fldChar w:fldCharType="end"/>
    </w:r>
  </w:p>
  <w:p w:rsidR="0017176A" w:rsidRPr="00DD39C0" w:rsidRDefault="0017176A">
    <w:pPr>
      <w:pStyle w:val="Zaglavlje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A" w:rsidRPr="00DD39C0" w:rsidRDefault="0017176A" w:rsidP="00DD39C0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A" w:rsidRDefault="001717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16"/>
    <w:multiLevelType w:val="hybridMultilevel"/>
    <w:tmpl w:val="E2DE118C"/>
    <w:lvl w:ilvl="0" w:tplc="81DA20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BF07ED"/>
    <w:multiLevelType w:val="hybridMultilevel"/>
    <w:tmpl w:val="D13C6334"/>
    <w:lvl w:ilvl="0" w:tplc="90B4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E47"/>
    <w:multiLevelType w:val="hybridMultilevel"/>
    <w:tmpl w:val="D7161AA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D70BFF"/>
    <w:multiLevelType w:val="hybridMultilevel"/>
    <w:tmpl w:val="F87899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EE9"/>
    <w:multiLevelType w:val="hybridMultilevel"/>
    <w:tmpl w:val="89C83D78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2BDE"/>
    <w:multiLevelType w:val="hybridMultilevel"/>
    <w:tmpl w:val="ABC64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FCA"/>
    <w:multiLevelType w:val="hybridMultilevel"/>
    <w:tmpl w:val="58B23CB6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2DC"/>
    <w:multiLevelType w:val="hybridMultilevel"/>
    <w:tmpl w:val="32869BF6"/>
    <w:lvl w:ilvl="0" w:tplc="4314DA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319AB"/>
    <w:multiLevelType w:val="hybridMultilevel"/>
    <w:tmpl w:val="4DF41578"/>
    <w:lvl w:ilvl="0" w:tplc="E6501EBC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A40C55"/>
    <w:multiLevelType w:val="hybridMultilevel"/>
    <w:tmpl w:val="FE70B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5C7"/>
    <w:multiLevelType w:val="hybridMultilevel"/>
    <w:tmpl w:val="2C10A6E4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2FE3"/>
    <w:multiLevelType w:val="hybridMultilevel"/>
    <w:tmpl w:val="6D106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6B3F"/>
    <w:multiLevelType w:val="hybridMultilevel"/>
    <w:tmpl w:val="AA5AD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57E91"/>
    <w:multiLevelType w:val="hybridMultilevel"/>
    <w:tmpl w:val="43AA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6BD5"/>
    <w:multiLevelType w:val="hybridMultilevel"/>
    <w:tmpl w:val="48787F94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C07"/>
    <w:multiLevelType w:val="hybridMultilevel"/>
    <w:tmpl w:val="CAA0D02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601AEA"/>
    <w:multiLevelType w:val="hybridMultilevel"/>
    <w:tmpl w:val="3B6AAF98"/>
    <w:lvl w:ilvl="0" w:tplc="30DCB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B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0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E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1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6D02DF"/>
    <w:multiLevelType w:val="hybridMultilevel"/>
    <w:tmpl w:val="B66E3888"/>
    <w:lvl w:ilvl="0" w:tplc="4314D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A7CF6"/>
    <w:multiLevelType w:val="hybridMultilevel"/>
    <w:tmpl w:val="5254F626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41F1"/>
    <w:multiLevelType w:val="hybridMultilevel"/>
    <w:tmpl w:val="1C822446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8632B"/>
    <w:multiLevelType w:val="hybridMultilevel"/>
    <w:tmpl w:val="D7161AA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097C28"/>
    <w:multiLevelType w:val="hybridMultilevel"/>
    <w:tmpl w:val="99920714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9412D"/>
    <w:multiLevelType w:val="hybridMultilevel"/>
    <w:tmpl w:val="F72AB7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599E"/>
    <w:multiLevelType w:val="hybridMultilevel"/>
    <w:tmpl w:val="BFD01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AD7"/>
    <w:multiLevelType w:val="singleLevel"/>
    <w:tmpl w:val="67E4FC32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326550F"/>
    <w:multiLevelType w:val="hybridMultilevel"/>
    <w:tmpl w:val="6D68ACAA"/>
    <w:lvl w:ilvl="0" w:tplc="036C8486">
      <w:numFmt w:val="bullet"/>
      <w:lvlText w:val="-"/>
      <w:lvlJc w:val="left"/>
      <w:pPr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5440407"/>
    <w:multiLevelType w:val="hybridMultilevel"/>
    <w:tmpl w:val="80D01F02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AFE"/>
    <w:multiLevelType w:val="hybridMultilevel"/>
    <w:tmpl w:val="A9DCCE86"/>
    <w:lvl w:ilvl="0" w:tplc="DD2469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F4B3645"/>
    <w:multiLevelType w:val="hybridMultilevel"/>
    <w:tmpl w:val="64522CA0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938"/>
    <w:multiLevelType w:val="hybridMultilevel"/>
    <w:tmpl w:val="191E1848"/>
    <w:lvl w:ilvl="0" w:tplc="036C84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41066F"/>
    <w:multiLevelType w:val="singleLevel"/>
    <w:tmpl w:val="24C2A4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C556DFA"/>
    <w:multiLevelType w:val="hybridMultilevel"/>
    <w:tmpl w:val="241CD3C2"/>
    <w:lvl w:ilvl="0" w:tplc="C13EF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B7858"/>
    <w:multiLevelType w:val="hybridMultilevel"/>
    <w:tmpl w:val="25E42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367F"/>
    <w:multiLevelType w:val="hybridMultilevel"/>
    <w:tmpl w:val="76120F96"/>
    <w:lvl w:ilvl="0" w:tplc="605AD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B5BA1"/>
    <w:multiLevelType w:val="hybridMultilevel"/>
    <w:tmpl w:val="EA987F86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66FB5"/>
    <w:multiLevelType w:val="hybridMultilevel"/>
    <w:tmpl w:val="43AA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7F5"/>
    <w:multiLevelType w:val="hybridMultilevel"/>
    <w:tmpl w:val="FE84B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691"/>
    <w:multiLevelType w:val="hybridMultilevel"/>
    <w:tmpl w:val="4D307C5A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7579B"/>
    <w:multiLevelType w:val="hybridMultilevel"/>
    <w:tmpl w:val="C1323A10"/>
    <w:lvl w:ilvl="0" w:tplc="0BD06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677C9"/>
    <w:multiLevelType w:val="hybridMultilevel"/>
    <w:tmpl w:val="37C86550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F2A34"/>
    <w:multiLevelType w:val="hybridMultilevel"/>
    <w:tmpl w:val="6D106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A06C2"/>
    <w:multiLevelType w:val="hybridMultilevel"/>
    <w:tmpl w:val="3866F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14"/>
  </w:num>
  <w:num w:numId="5">
    <w:abstractNumId w:val="37"/>
  </w:num>
  <w:num w:numId="6">
    <w:abstractNumId w:val="4"/>
  </w:num>
  <w:num w:numId="7">
    <w:abstractNumId w:val="30"/>
  </w:num>
  <w:num w:numId="8">
    <w:abstractNumId w:val="8"/>
  </w:num>
  <w:num w:numId="9">
    <w:abstractNumId w:val="34"/>
  </w:num>
  <w:num w:numId="10">
    <w:abstractNumId w:val="33"/>
  </w:num>
  <w:num w:numId="11">
    <w:abstractNumId w:val="38"/>
  </w:num>
  <w:num w:numId="12">
    <w:abstractNumId w:val="22"/>
  </w:num>
  <w:num w:numId="13">
    <w:abstractNumId w:val="13"/>
  </w:num>
  <w:num w:numId="14">
    <w:abstractNumId w:val="40"/>
  </w:num>
  <w:num w:numId="15">
    <w:abstractNumId w:val="9"/>
  </w:num>
  <w:num w:numId="16">
    <w:abstractNumId w:val="32"/>
  </w:num>
  <w:num w:numId="17">
    <w:abstractNumId w:val="23"/>
  </w:num>
  <w:num w:numId="18">
    <w:abstractNumId w:val="41"/>
  </w:num>
  <w:num w:numId="19">
    <w:abstractNumId w:val="2"/>
  </w:num>
  <w:num w:numId="20">
    <w:abstractNumId w:val="5"/>
  </w:num>
  <w:num w:numId="21">
    <w:abstractNumId w:val="36"/>
  </w:num>
  <w:num w:numId="22">
    <w:abstractNumId w:val="11"/>
  </w:num>
  <w:num w:numId="23">
    <w:abstractNumId w:val="35"/>
  </w:num>
  <w:num w:numId="24">
    <w:abstractNumId w:val="12"/>
  </w:num>
  <w:num w:numId="25">
    <w:abstractNumId w:val="3"/>
  </w:num>
  <w:num w:numId="26">
    <w:abstractNumId w:val="31"/>
  </w:num>
  <w:num w:numId="27">
    <w:abstractNumId w:val="20"/>
  </w:num>
  <w:num w:numId="28">
    <w:abstractNumId w:val="27"/>
  </w:num>
  <w:num w:numId="29">
    <w:abstractNumId w:val="18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25"/>
  </w:num>
  <w:num w:numId="35">
    <w:abstractNumId w:val="29"/>
  </w:num>
  <w:num w:numId="36">
    <w:abstractNumId w:val="6"/>
  </w:num>
  <w:num w:numId="37">
    <w:abstractNumId w:val="39"/>
  </w:num>
  <w:num w:numId="38">
    <w:abstractNumId w:val="21"/>
  </w:num>
  <w:num w:numId="39">
    <w:abstractNumId w:val="26"/>
  </w:num>
  <w:num w:numId="40">
    <w:abstractNumId w:val="10"/>
  </w:num>
  <w:num w:numId="41">
    <w:abstractNumId w:val="1"/>
  </w:num>
  <w:num w:numId="42">
    <w:abstractNumId w:val="28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8"/>
    <w:rsid w:val="00001AAC"/>
    <w:rsid w:val="000178EB"/>
    <w:rsid w:val="00022D0E"/>
    <w:rsid w:val="000244CD"/>
    <w:rsid w:val="0003256B"/>
    <w:rsid w:val="00034A6F"/>
    <w:rsid w:val="00046536"/>
    <w:rsid w:val="00050820"/>
    <w:rsid w:val="00054AE6"/>
    <w:rsid w:val="00055995"/>
    <w:rsid w:val="00062B3E"/>
    <w:rsid w:val="00064976"/>
    <w:rsid w:val="000730AE"/>
    <w:rsid w:val="000776D2"/>
    <w:rsid w:val="000A1F50"/>
    <w:rsid w:val="000A7F77"/>
    <w:rsid w:val="000B6EB6"/>
    <w:rsid w:val="000C36D1"/>
    <w:rsid w:val="000D39A0"/>
    <w:rsid w:val="000E0D2D"/>
    <w:rsid w:val="000E59F2"/>
    <w:rsid w:val="00102D99"/>
    <w:rsid w:val="0010378E"/>
    <w:rsid w:val="00111E78"/>
    <w:rsid w:val="001161E9"/>
    <w:rsid w:val="00116451"/>
    <w:rsid w:val="00117AB3"/>
    <w:rsid w:val="00124D5E"/>
    <w:rsid w:val="001301F3"/>
    <w:rsid w:val="00132CFE"/>
    <w:rsid w:val="00134AFC"/>
    <w:rsid w:val="00142848"/>
    <w:rsid w:val="00162E0A"/>
    <w:rsid w:val="0017176A"/>
    <w:rsid w:val="00176497"/>
    <w:rsid w:val="0018417F"/>
    <w:rsid w:val="0019311F"/>
    <w:rsid w:val="00194F78"/>
    <w:rsid w:val="001A0ED8"/>
    <w:rsid w:val="001A2BAE"/>
    <w:rsid w:val="001A2E15"/>
    <w:rsid w:val="001B3F19"/>
    <w:rsid w:val="001B4C34"/>
    <w:rsid w:val="001D0DEC"/>
    <w:rsid w:val="001D46A2"/>
    <w:rsid w:val="001E5CAB"/>
    <w:rsid w:val="001E7A20"/>
    <w:rsid w:val="001F0C72"/>
    <w:rsid w:val="0021341A"/>
    <w:rsid w:val="002137C4"/>
    <w:rsid w:val="002243B9"/>
    <w:rsid w:val="00232FE3"/>
    <w:rsid w:val="00244B27"/>
    <w:rsid w:val="002452F5"/>
    <w:rsid w:val="00247EC6"/>
    <w:rsid w:val="002603B5"/>
    <w:rsid w:val="0026256C"/>
    <w:rsid w:val="00273201"/>
    <w:rsid w:val="00282C7A"/>
    <w:rsid w:val="0028650E"/>
    <w:rsid w:val="002922F3"/>
    <w:rsid w:val="002A44F1"/>
    <w:rsid w:val="002A640C"/>
    <w:rsid w:val="002C2061"/>
    <w:rsid w:val="002D755A"/>
    <w:rsid w:val="002E3DEA"/>
    <w:rsid w:val="002F59DA"/>
    <w:rsid w:val="002F6A3A"/>
    <w:rsid w:val="00300CF2"/>
    <w:rsid w:val="00301043"/>
    <w:rsid w:val="003051FC"/>
    <w:rsid w:val="0031620A"/>
    <w:rsid w:val="00316E7A"/>
    <w:rsid w:val="00322CE2"/>
    <w:rsid w:val="00327D51"/>
    <w:rsid w:val="00332D5D"/>
    <w:rsid w:val="00333519"/>
    <w:rsid w:val="0033596A"/>
    <w:rsid w:val="00337C59"/>
    <w:rsid w:val="003405EA"/>
    <w:rsid w:val="0034073F"/>
    <w:rsid w:val="00343696"/>
    <w:rsid w:val="0034372F"/>
    <w:rsid w:val="00345E93"/>
    <w:rsid w:val="00356C9A"/>
    <w:rsid w:val="0036158F"/>
    <w:rsid w:val="00366826"/>
    <w:rsid w:val="00372E83"/>
    <w:rsid w:val="00376661"/>
    <w:rsid w:val="0038032F"/>
    <w:rsid w:val="00387BDB"/>
    <w:rsid w:val="003918AB"/>
    <w:rsid w:val="00393405"/>
    <w:rsid w:val="00394ADE"/>
    <w:rsid w:val="00395674"/>
    <w:rsid w:val="00396AF8"/>
    <w:rsid w:val="00396D34"/>
    <w:rsid w:val="0039771B"/>
    <w:rsid w:val="003A0A37"/>
    <w:rsid w:val="003A3696"/>
    <w:rsid w:val="003A6EC5"/>
    <w:rsid w:val="003B7F20"/>
    <w:rsid w:val="003C0307"/>
    <w:rsid w:val="003C70DD"/>
    <w:rsid w:val="003D69AE"/>
    <w:rsid w:val="003E1441"/>
    <w:rsid w:val="003F632F"/>
    <w:rsid w:val="00403985"/>
    <w:rsid w:val="0041024F"/>
    <w:rsid w:val="00416D9F"/>
    <w:rsid w:val="00420994"/>
    <w:rsid w:val="00426108"/>
    <w:rsid w:val="004269DB"/>
    <w:rsid w:val="0044227D"/>
    <w:rsid w:val="004438A6"/>
    <w:rsid w:val="00443FA8"/>
    <w:rsid w:val="0044749F"/>
    <w:rsid w:val="004509AD"/>
    <w:rsid w:val="00456478"/>
    <w:rsid w:val="00463C0D"/>
    <w:rsid w:val="00463D0D"/>
    <w:rsid w:val="00471C67"/>
    <w:rsid w:val="00476806"/>
    <w:rsid w:val="0049684E"/>
    <w:rsid w:val="004A3E3A"/>
    <w:rsid w:val="004A3E64"/>
    <w:rsid w:val="004D5742"/>
    <w:rsid w:val="004E17AE"/>
    <w:rsid w:val="004F0A19"/>
    <w:rsid w:val="004F4089"/>
    <w:rsid w:val="004F6F19"/>
    <w:rsid w:val="00504C3E"/>
    <w:rsid w:val="00522294"/>
    <w:rsid w:val="005273E9"/>
    <w:rsid w:val="005350E6"/>
    <w:rsid w:val="0055117C"/>
    <w:rsid w:val="00574582"/>
    <w:rsid w:val="00577D24"/>
    <w:rsid w:val="005848E6"/>
    <w:rsid w:val="005866CA"/>
    <w:rsid w:val="00590383"/>
    <w:rsid w:val="005908E5"/>
    <w:rsid w:val="0059443C"/>
    <w:rsid w:val="005A0CF8"/>
    <w:rsid w:val="005A0E68"/>
    <w:rsid w:val="005A7216"/>
    <w:rsid w:val="005C1AB8"/>
    <w:rsid w:val="005C4B01"/>
    <w:rsid w:val="005D14D7"/>
    <w:rsid w:val="005D58AE"/>
    <w:rsid w:val="005E037A"/>
    <w:rsid w:val="005E5697"/>
    <w:rsid w:val="005E6485"/>
    <w:rsid w:val="005F584A"/>
    <w:rsid w:val="006104BC"/>
    <w:rsid w:val="00614D12"/>
    <w:rsid w:val="00624780"/>
    <w:rsid w:val="00626F83"/>
    <w:rsid w:val="00627CBD"/>
    <w:rsid w:val="00630853"/>
    <w:rsid w:val="00631624"/>
    <w:rsid w:val="00633038"/>
    <w:rsid w:val="00633A32"/>
    <w:rsid w:val="006348E0"/>
    <w:rsid w:val="0065025C"/>
    <w:rsid w:val="00660201"/>
    <w:rsid w:val="00662A27"/>
    <w:rsid w:val="006668D7"/>
    <w:rsid w:val="00670C3E"/>
    <w:rsid w:val="006773AC"/>
    <w:rsid w:val="00680D57"/>
    <w:rsid w:val="00681F3C"/>
    <w:rsid w:val="00682746"/>
    <w:rsid w:val="0068754A"/>
    <w:rsid w:val="00691ABD"/>
    <w:rsid w:val="006B3EE0"/>
    <w:rsid w:val="006B4D96"/>
    <w:rsid w:val="006C210C"/>
    <w:rsid w:val="006C35A1"/>
    <w:rsid w:val="006D535B"/>
    <w:rsid w:val="006E3F14"/>
    <w:rsid w:val="006F0526"/>
    <w:rsid w:val="006F1AD9"/>
    <w:rsid w:val="00702217"/>
    <w:rsid w:val="00704838"/>
    <w:rsid w:val="00711051"/>
    <w:rsid w:val="00714DA3"/>
    <w:rsid w:val="00721167"/>
    <w:rsid w:val="0073506A"/>
    <w:rsid w:val="007371D6"/>
    <w:rsid w:val="00745820"/>
    <w:rsid w:val="007676BD"/>
    <w:rsid w:val="00786D1D"/>
    <w:rsid w:val="00787D05"/>
    <w:rsid w:val="00795C49"/>
    <w:rsid w:val="007A3799"/>
    <w:rsid w:val="007A6B58"/>
    <w:rsid w:val="007B00A4"/>
    <w:rsid w:val="007B2F32"/>
    <w:rsid w:val="007B325C"/>
    <w:rsid w:val="007B3365"/>
    <w:rsid w:val="007B3F9D"/>
    <w:rsid w:val="007B6840"/>
    <w:rsid w:val="007C25F3"/>
    <w:rsid w:val="007D266F"/>
    <w:rsid w:val="007E04BD"/>
    <w:rsid w:val="007E37BB"/>
    <w:rsid w:val="007E751F"/>
    <w:rsid w:val="007E7657"/>
    <w:rsid w:val="007F125D"/>
    <w:rsid w:val="007F5E3C"/>
    <w:rsid w:val="00802C6A"/>
    <w:rsid w:val="00803D6F"/>
    <w:rsid w:val="008047F7"/>
    <w:rsid w:val="008105CC"/>
    <w:rsid w:val="00812F5A"/>
    <w:rsid w:val="00825A1D"/>
    <w:rsid w:val="00845E71"/>
    <w:rsid w:val="008477C2"/>
    <w:rsid w:val="00854461"/>
    <w:rsid w:val="0086197E"/>
    <w:rsid w:val="0086596F"/>
    <w:rsid w:val="008665E3"/>
    <w:rsid w:val="00867AAA"/>
    <w:rsid w:val="00870048"/>
    <w:rsid w:val="00870A8B"/>
    <w:rsid w:val="00874EAC"/>
    <w:rsid w:val="00896EB6"/>
    <w:rsid w:val="008A091C"/>
    <w:rsid w:val="008A1E8D"/>
    <w:rsid w:val="008A4762"/>
    <w:rsid w:val="008A7DB0"/>
    <w:rsid w:val="008B49F3"/>
    <w:rsid w:val="008B7AA0"/>
    <w:rsid w:val="008B7B63"/>
    <w:rsid w:val="008C38D2"/>
    <w:rsid w:val="008C5B08"/>
    <w:rsid w:val="008D1EA1"/>
    <w:rsid w:val="008D3895"/>
    <w:rsid w:val="008D3998"/>
    <w:rsid w:val="008D5262"/>
    <w:rsid w:val="008F1204"/>
    <w:rsid w:val="008F4369"/>
    <w:rsid w:val="008F5499"/>
    <w:rsid w:val="00907342"/>
    <w:rsid w:val="00907707"/>
    <w:rsid w:val="00907C87"/>
    <w:rsid w:val="009120CD"/>
    <w:rsid w:val="00920990"/>
    <w:rsid w:val="0093571C"/>
    <w:rsid w:val="00956BFF"/>
    <w:rsid w:val="0097615D"/>
    <w:rsid w:val="00981810"/>
    <w:rsid w:val="00983170"/>
    <w:rsid w:val="00985FED"/>
    <w:rsid w:val="00986B44"/>
    <w:rsid w:val="009A63BF"/>
    <w:rsid w:val="009C2DFC"/>
    <w:rsid w:val="009D763E"/>
    <w:rsid w:val="009E2F44"/>
    <w:rsid w:val="009E455B"/>
    <w:rsid w:val="009E5601"/>
    <w:rsid w:val="009E7208"/>
    <w:rsid w:val="009F2E76"/>
    <w:rsid w:val="00A07D73"/>
    <w:rsid w:val="00A10FC3"/>
    <w:rsid w:val="00A12D45"/>
    <w:rsid w:val="00A13CC4"/>
    <w:rsid w:val="00A149B5"/>
    <w:rsid w:val="00A1784E"/>
    <w:rsid w:val="00A243A6"/>
    <w:rsid w:val="00A36923"/>
    <w:rsid w:val="00A437B5"/>
    <w:rsid w:val="00A47D15"/>
    <w:rsid w:val="00A50925"/>
    <w:rsid w:val="00A51C56"/>
    <w:rsid w:val="00A61C11"/>
    <w:rsid w:val="00A66B3D"/>
    <w:rsid w:val="00A76AEF"/>
    <w:rsid w:val="00AA3AAF"/>
    <w:rsid w:val="00AB1BAB"/>
    <w:rsid w:val="00AB63F7"/>
    <w:rsid w:val="00AC2C6C"/>
    <w:rsid w:val="00AE0015"/>
    <w:rsid w:val="00AF122A"/>
    <w:rsid w:val="00AF25A2"/>
    <w:rsid w:val="00B015CE"/>
    <w:rsid w:val="00B05DE0"/>
    <w:rsid w:val="00B11FE7"/>
    <w:rsid w:val="00B155F7"/>
    <w:rsid w:val="00B23EBA"/>
    <w:rsid w:val="00B3376D"/>
    <w:rsid w:val="00B40155"/>
    <w:rsid w:val="00B43045"/>
    <w:rsid w:val="00B46E4A"/>
    <w:rsid w:val="00B60036"/>
    <w:rsid w:val="00B669FE"/>
    <w:rsid w:val="00B66BEA"/>
    <w:rsid w:val="00B80553"/>
    <w:rsid w:val="00B83A41"/>
    <w:rsid w:val="00B83CFF"/>
    <w:rsid w:val="00B94A29"/>
    <w:rsid w:val="00BA29F7"/>
    <w:rsid w:val="00BA6901"/>
    <w:rsid w:val="00BB33AE"/>
    <w:rsid w:val="00BC182F"/>
    <w:rsid w:val="00BC3D82"/>
    <w:rsid w:val="00BC5B62"/>
    <w:rsid w:val="00BD1A8E"/>
    <w:rsid w:val="00BD418C"/>
    <w:rsid w:val="00BD6E9B"/>
    <w:rsid w:val="00BE0D58"/>
    <w:rsid w:val="00BE3320"/>
    <w:rsid w:val="00BF761D"/>
    <w:rsid w:val="00C01B7E"/>
    <w:rsid w:val="00C02D2C"/>
    <w:rsid w:val="00C0335A"/>
    <w:rsid w:val="00C15E31"/>
    <w:rsid w:val="00C22625"/>
    <w:rsid w:val="00C23D74"/>
    <w:rsid w:val="00C25B13"/>
    <w:rsid w:val="00C315E0"/>
    <w:rsid w:val="00C37161"/>
    <w:rsid w:val="00C467A1"/>
    <w:rsid w:val="00C46D7B"/>
    <w:rsid w:val="00C560A0"/>
    <w:rsid w:val="00C652E0"/>
    <w:rsid w:val="00C702D2"/>
    <w:rsid w:val="00C7759A"/>
    <w:rsid w:val="00C807D9"/>
    <w:rsid w:val="00C80B70"/>
    <w:rsid w:val="00C81F7B"/>
    <w:rsid w:val="00C85971"/>
    <w:rsid w:val="00C877E1"/>
    <w:rsid w:val="00C94A5F"/>
    <w:rsid w:val="00C95D63"/>
    <w:rsid w:val="00CA6030"/>
    <w:rsid w:val="00CB7F5D"/>
    <w:rsid w:val="00CC1771"/>
    <w:rsid w:val="00CC69FC"/>
    <w:rsid w:val="00CE45AD"/>
    <w:rsid w:val="00CF7C90"/>
    <w:rsid w:val="00D078E4"/>
    <w:rsid w:val="00D17EAD"/>
    <w:rsid w:val="00D34393"/>
    <w:rsid w:val="00D37FB3"/>
    <w:rsid w:val="00D40989"/>
    <w:rsid w:val="00D453B1"/>
    <w:rsid w:val="00D6288A"/>
    <w:rsid w:val="00D7736C"/>
    <w:rsid w:val="00DA20B5"/>
    <w:rsid w:val="00DA2E47"/>
    <w:rsid w:val="00DB0D2B"/>
    <w:rsid w:val="00DB2180"/>
    <w:rsid w:val="00DB46B3"/>
    <w:rsid w:val="00DB472D"/>
    <w:rsid w:val="00DC41F0"/>
    <w:rsid w:val="00DC6444"/>
    <w:rsid w:val="00DC650D"/>
    <w:rsid w:val="00DD10D3"/>
    <w:rsid w:val="00DD39C0"/>
    <w:rsid w:val="00DD4A67"/>
    <w:rsid w:val="00DD5C61"/>
    <w:rsid w:val="00DD76CC"/>
    <w:rsid w:val="00DE07C5"/>
    <w:rsid w:val="00DF4E59"/>
    <w:rsid w:val="00E02518"/>
    <w:rsid w:val="00E05A3C"/>
    <w:rsid w:val="00E25348"/>
    <w:rsid w:val="00E2585F"/>
    <w:rsid w:val="00E310F3"/>
    <w:rsid w:val="00E31E74"/>
    <w:rsid w:val="00E32819"/>
    <w:rsid w:val="00E35BB9"/>
    <w:rsid w:val="00E44896"/>
    <w:rsid w:val="00E545D0"/>
    <w:rsid w:val="00E554B2"/>
    <w:rsid w:val="00E6061E"/>
    <w:rsid w:val="00E60BA1"/>
    <w:rsid w:val="00E620C9"/>
    <w:rsid w:val="00E678D8"/>
    <w:rsid w:val="00E7386E"/>
    <w:rsid w:val="00E74620"/>
    <w:rsid w:val="00E77D59"/>
    <w:rsid w:val="00E849E1"/>
    <w:rsid w:val="00E906A9"/>
    <w:rsid w:val="00E97504"/>
    <w:rsid w:val="00E97CE3"/>
    <w:rsid w:val="00EB586D"/>
    <w:rsid w:val="00EB5A43"/>
    <w:rsid w:val="00EC2229"/>
    <w:rsid w:val="00EC2B82"/>
    <w:rsid w:val="00EC5CCA"/>
    <w:rsid w:val="00ED234A"/>
    <w:rsid w:val="00ED331A"/>
    <w:rsid w:val="00ED65EC"/>
    <w:rsid w:val="00EE56B5"/>
    <w:rsid w:val="00F06F7D"/>
    <w:rsid w:val="00F15D71"/>
    <w:rsid w:val="00F23635"/>
    <w:rsid w:val="00F24605"/>
    <w:rsid w:val="00F433C6"/>
    <w:rsid w:val="00F445F0"/>
    <w:rsid w:val="00F446B1"/>
    <w:rsid w:val="00F55583"/>
    <w:rsid w:val="00F73A32"/>
    <w:rsid w:val="00F75BA2"/>
    <w:rsid w:val="00F97775"/>
    <w:rsid w:val="00FA3171"/>
    <w:rsid w:val="00FB1D1F"/>
    <w:rsid w:val="00FB5D71"/>
    <w:rsid w:val="00FC7CB8"/>
    <w:rsid w:val="00FE04C2"/>
    <w:rsid w:val="00FE4422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89828-2E48-43C4-8D2D-86B648CD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5E"/>
  </w:style>
  <w:style w:type="paragraph" w:styleId="Naslov1">
    <w:name w:val="heading 1"/>
    <w:basedOn w:val="Normal"/>
    <w:next w:val="Normal"/>
    <w:link w:val="Naslov1Char"/>
    <w:uiPriority w:val="9"/>
    <w:qFormat/>
    <w:rsid w:val="00124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124D5E"/>
  </w:style>
  <w:style w:type="paragraph" w:styleId="Odlomakpopisa">
    <w:name w:val="List Paragraph"/>
    <w:basedOn w:val="Normal"/>
    <w:uiPriority w:val="34"/>
    <w:qFormat/>
    <w:rsid w:val="00C95D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C6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6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6826"/>
  </w:style>
  <w:style w:type="paragraph" w:styleId="Podnoje">
    <w:name w:val="footer"/>
    <w:basedOn w:val="Normal"/>
    <w:link w:val="PodnojeChar"/>
    <w:uiPriority w:val="99"/>
    <w:unhideWhenUsed/>
    <w:rsid w:val="00366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6826"/>
  </w:style>
  <w:style w:type="paragraph" w:styleId="Tekstfusnote">
    <w:name w:val="footnote text"/>
    <w:basedOn w:val="Normal"/>
    <w:link w:val="TekstfusnoteChar"/>
    <w:uiPriority w:val="99"/>
    <w:semiHidden/>
    <w:unhideWhenUsed/>
    <w:rsid w:val="0036682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682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6826"/>
    <w:rPr>
      <w:vertAlign w:val="superscript"/>
    </w:rPr>
  </w:style>
  <w:style w:type="table" w:styleId="Reetkatablice">
    <w:name w:val="Table Grid"/>
    <w:basedOn w:val="Obinatablica"/>
    <w:uiPriority w:val="59"/>
    <w:rsid w:val="00BD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3C70DD"/>
  </w:style>
  <w:style w:type="character" w:styleId="Brojstranice">
    <w:name w:val="page number"/>
    <w:basedOn w:val="Zadanifontodlomka"/>
    <w:uiPriority w:val="99"/>
    <w:semiHidden/>
    <w:unhideWhenUsed/>
    <w:rsid w:val="00A149B5"/>
  </w:style>
  <w:style w:type="character" w:styleId="Naglaeno">
    <w:name w:val="Strong"/>
    <w:basedOn w:val="Zadanifontodlomka"/>
    <w:uiPriority w:val="22"/>
    <w:qFormat/>
    <w:rsid w:val="009D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67B-D209-475E-92E7-5A9FA4AE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2434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Šimić</dc:creator>
  <cp:lastModifiedBy>Dragan</cp:lastModifiedBy>
  <cp:revision>13</cp:revision>
  <cp:lastPrinted>2020-01-16T11:16:00Z</cp:lastPrinted>
  <dcterms:created xsi:type="dcterms:W3CDTF">2019-11-04T11:35:00Z</dcterms:created>
  <dcterms:modified xsi:type="dcterms:W3CDTF">2020-01-16T11:20:00Z</dcterms:modified>
</cp:coreProperties>
</file>