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AC" w:rsidRDefault="00195BAC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40F3D">
        <w:rPr>
          <w:rFonts w:ascii="Times New Roman" w:hAnsi="Times New Roman" w:cs="Times New Roman"/>
          <w:sz w:val="24"/>
          <w:szCs w:val="24"/>
          <w:lang w:eastAsia="hr-HR"/>
        </w:rPr>
        <w:t>REPUBLIKA HRVATSKA</w:t>
      </w:r>
    </w:p>
    <w:p w:rsidR="00540F3D" w:rsidRPr="00540F3D" w:rsidRDefault="00540F3D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VUKOVARSKO-SRIJEMSKA ŽUPANIJA</w:t>
      </w:r>
    </w:p>
    <w:p w:rsidR="00195BAC" w:rsidRPr="00540F3D" w:rsidRDefault="00195BAC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40F3D">
        <w:rPr>
          <w:rFonts w:ascii="Times New Roman" w:hAnsi="Times New Roman" w:cs="Times New Roman"/>
          <w:sz w:val="24"/>
          <w:szCs w:val="24"/>
          <w:lang w:eastAsia="hr-HR"/>
        </w:rPr>
        <w:t xml:space="preserve">OSNOVNA ŠKOLA </w:t>
      </w:r>
      <w:r w:rsidR="00540F3D">
        <w:rPr>
          <w:rFonts w:ascii="Times New Roman" w:hAnsi="Times New Roman" w:cs="Times New Roman"/>
          <w:sz w:val="24"/>
          <w:szCs w:val="24"/>
          <w:lang w:eastAsia="hr-HR"/>
        </w:rPr>
        <w:t>BOROVO</w:t>
      </w:r>
    </w:p>
    <w:p w:rsidR="00540F3D" w:rsidRPr="00540F3D" w:rsidRDefault="00540F3D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B O R O V O</w:t>
      </w:r>
    </w:p>
    <w:p w:rsidR="00195BAC" w:rsidRPr="00540F3D" w:rsidRDefault="00BB442D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KLASA: 602-01/22-01/</w:t>
      </w:r>
      <w:r w:rsidR="00FB2495">
        <w:rPr>
          <w:rFonts w:ascii="Times New Roman" w:hAnsi="Times New Roman" w:cs="Times New Roman"/>
          <w:sz w:val="24"/>
          <w:szCs w:val="24"/>
          <w:lang w:eastAsia="hr-HR"/>
        </w:rPr>
        <w:t>118</w:t>
      </w:r>
    </w:p>
    <w:p w:rsidR="00195BAC" w:rsidRDefault="00BB442D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URBROJ: 2196-74-01-22</w:t>
      </w:r>
      <w:r w:rsidR="00D0264C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FB2495">
        <w:rPr>
          <w:rFonts w:ascii="Times New Roman" w:hAnsi="Times New Roman" w:cs="Times New Roman"/>
          <w:sz w:val="24"/>
          <w:szCs w:val="24"/>
          <w:lang w:eastAsia="hr-HR"/>
        </w:rPr>
        <w:t>8</w:t>
      </w:r>
    </w:p>
    <w:p w:rsidR="00540F3D" w:rsidRPr="00540F3D" w:rsidRDefault="00540F3D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95BAC" w:rsidRPr="00540F3D" w:rsidRDefault="00FA3EB8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Borovo, 16.11</w:t>
      </w:r>
      <w:r w:rsidR="00540F3D">
        <w:rPr>
          <w:rFonts w:ascii="Times New Roman" w:hAnsi="Times New Roman" w:cs="Times New Roman"/>
          <w:sz w:val="24"/>
          <w:szCs w:val="24"/>
          <w:lang w:eastAsia="hr-HR"/>
        </w:rPr>
        <w:t>.2022</w:t>
      </w:r>
      <w:r w:rsidR="00195BAC" w:rsidRPr="00540F3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540F3D"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</w:p>
    <w:p w:rsidR="00195BAC" w:rsidRPr="00195BAC" w:rsidRDefault="00195BAC" w:rsidP="00195B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</w:t>
      </w:r>
      <w:r w:rsidR="00540F3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  Na temelju članaka 12.-15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Pravilnika o postupku zapošljavanja te procjeni i vrednovanju kandidata za zapošljavanje Osnovne škole </w:t>
      </w:r>
      <w:r w:rsidR="00540F3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Borovo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(u daljnjem tekstu: Pravilnik), Povjerenstvo za procjenu i vrednovanje kandidata za zapošljavanje (u daljnjem tekstu: Povjerenstvo) objavljuje:</w:t>
      </w:r>
    </w:p>
    <w:p w:rsidR="00540F3D" w:rsidRPr="00642748" w:rsidRDefault="00195BAC" w:rsidP="00642748">
      <w:pPr>
        <w:pStyle w:val="Bezproreda"/>
        <w:jc w:val="center"/>
        <w:rPr>
          <w:rFonts w:ascii="Verdana" w:hAnsi="Verdana" w:cstheme="minorHAnsi"/>
          <w:b/>
          <w:sz w:val="20"/>
          <w:szCs w:val="20"/>
          <w:lang w:eastAsia="hr-HR"/>
        </w:rPr>
      </w:pPr>
      <w:r w:rsidRPr="00642748">
        <w:rPr>
          <w:rFonts w:ascii="Verdana" w:hAnsi="Verdana" w:cstheme="minorHAnsi"/>
          <w:b/>
          <w:sz w:val="20"/>
          <w:szCs w:val="20"/>
          <w:lang w:eastAsia="hr-HR"/>
        </w:rPr>
        <w:t>OBAVIJEST I UPUTE KANDIDATIMA O NAČINU PROCJENE ODNOSNO TESTIRANJA</w:t>
      </w:r>
    </w:p>
    <w:p w:rsidR="00195BAC" w:rsidRPr="00195BAC" w:rsidRDefault="00195BAC" w:rsidP="00195B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  natječaj</w:t>
      </w:r>
      <w:r w:rsidR="00BA468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koji je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objavljen </w:t>
      </w:r>
      <w:r w:rsidR="00540F3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mrežnoj stranici i oglasnoj ploči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Hrvatskog  zavoda za zapošljavanje i mrežnoj stranici i oglasnoj plo</w:t>
      </w:r>
      <w:r w:rsidR="00540F3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či Škole dana </w:t>
      </w:r>
      <w:r w:rsidR="00FA3EB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04.11</w:t>
      </w:r>
      <w:r w:rsidR="00540F3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.2022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</w:t>
      </w:r>
      <w:r w:rsidR="00540F3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godine </w:t>
      </w:r>
      <w:r w:rsidR="00BA468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radno mjesto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</w:p>
    <w:p w:rsidR="00195BAC" w:rsidRDefault="00377799" w:rsidP="00BE1F5F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VODITELJ</w:t>
      </w:r>
      <w:r w:rsidR="00540F3D" w:rsidRPr="00BE1F5F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 xml:space="preserve">/ICA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RAČUNOVODSTVA</w:t>
      </w:r>
      <w:r w:rsidR="00540F3D"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- neodređeno, </w:t>
      </w:r>
      <w:r w:rsidR="00195BAC"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puno radno vrije</w:t>
      </w:r>
      <w:r w:rsidR="00EE19A9"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me, </w:t>
      </w:r>
      <w:r w:rsidR="00540F3D"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ukupno 40 sati</w:t>
      </w:r>
      <w:r w:rsidR="00EE19A9"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tjedno</w:t>
      </w:r>
      <w:r w:rsidR="00195BAC"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1 izvršitelj/</w:t>
      </w:r>
      <w:proofErr w:type="spellStart"/>
      <w:r w:rsidR="00195BAC"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ica</w:t>
      </w:r>
      <w:proofErr w:type="spellEnd"/>
    </w:p>
    <w:p w:rsidR="00E75745" w:rsidRDefault="00E75745" w:rsidP="00E75745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757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Povjerenstvo je utvrdilo listu kandidata koji ispunjavaju uvjete natječaja prema redoslijedu zaprimanja zamolbi (iskazano inicijalima kandidata i posljednjim trima znamenkama OIB-a, sukladno Općoj ure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dbi o zaštiti osobnih podataka).</w:t>
      </w:r>
    </w:p>
    <w:p w:rsidR="000C4430" w:rsidRDefault="00E75745" w:rsidP="00E75745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Na natječaj se prijavilo 5 (pet) kandidata od kojih 2 (dva) kandidata </w:t>
      </w:r>
      <w:r w:rsidR="000C443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ispunjavaju formalne uvjete natječaja, i to:</w:t>
      </w:r>
    </w:p>
    <w:p w:rsidR="00E75745" w:rsidRPr="00E75745" w:rsidRDefault="000C4430" w:rsidP="00E75745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</w:p>
    <w:p w:rsidR="00E75745" w:rsidRPr="000C4430" w:rsidRDefault="000C2092" w:rsidP="000C4430">
      <w:pPr>
        <w:pStyle w:val="Odlomakpopisa"/>
        <w:shd w:val="clear" w:color="auto" w:fill="FFFFFF"/>
        <w:spacing w:before="100" w:beforeAutospacing="1" w:after="100" w:afterAutospacing="1" w:line="240" w:lineRule="auto"/>
        <w:ind w:left="2136" w:firstLine="696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1. T.B</w:t>
      </w:r>
      <w:bookmarkStart w:id="0" w:name="_GoBack"/>
      <w:bookmarkEnd w:id="0"/>
      <w:r w:rsidR="000C4430" w:rsidRPr="000C4430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.(OIB: …83</w:t>
      </w:r>
      <w:r w:rsidR="00FA3EB8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2</w:t>
      </w:r>
      <w:r w:rsidR="00E75745" w:rsidRPr="000C4430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)</w:t>
      </w:r>
    </w:p>
    <w:p w:rsidR="00E75745" w:rsidRPr="000C4430" w:rsidRDefault="00377799" w:rsidP="000C4430">
      <w:pPr>
        <w:pStyle w:val="Odlomakpopisa"/>
        <w:shd w:val="clear" w:color="auto" w:fill="FFFFFF"/>
        <w:spacing w:before="100" w:beforeAutospacing="1" w:after="100" w:afterAutospacing="1" w:line="240" w:lineRule="auto"/>
        <w:ind w:left="2136" w:firstLine="696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2. J.P</w:t>
      </w:r>
      <w:r w:rsidR="000C4430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.</w:t>
      </w:r>
      <w:r w:rsidR="00FA3EB8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(OIB: …608</w:t>
      </w:r>
      <w:r w:rsidR="00E75745" w:rsidRPr="000C4430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)</w:t>
      </w:r>
    </w:p>
    <w:p w:rsidR="00E75745" w:rsidRPr="00BE1F5F" w:rsidRDefault="00E75745" w:rsidP="00E75745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195BAC" w:rsidRPr="00E75745" w:rsidRDefault="00435CFF" w:rsidP="00E75745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 navedeno radno mjesto</w:t>
      </w:r>
      <w:r w:rsidR="00195BAC"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provest će se</w:t>
      </w:r>
      <w:r w:rsidR="00195BAC" w:rsidRPr="00E757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="00195BAC"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usmeno testiranje</w:t>
      </w:r>
      <w:r w:rsidR="00195BAC" w:rsidRPr="00E757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 </w:t>
      </w:r>
      <w:r w:rsidR="00195BAC"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odnosno razgovor (intervju)</w:t>
      </w:r>
      <w:r w:rsidR="003777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dana 17</w:t>
      </w:r>
      <w:r w:rsidR="00BA468D"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.11</w:t>
      </w:r>
      <w:r w:rsidR="00642748"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.2022. godine (</w:t>
      </w:r>
      <w:r w:rsidR="003777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četvrtak</w:t>
      </w:r>
      <w:r w:rsidR="00642748"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) u </w:t>
      </w:r>
      <w:r w:rsidR="0037779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17</w:t>
      </w:r>
      <w:r w:rsidR="00642748"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.00</w:t>
      </w:r>
      <w:r w:rsidR="00642748"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u prostorijama Škole</w:t>
      </w:r>
      <w:r w:rsidR="00195BAC"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</w:p>
    <w:p w:rsidR="00195BAC" w:rsidRPr="00E75745" w:rsidRDefault="00E75745" w:rsidP="00E75745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Povjerenstvo je utvrdilo pravne i druge izvore</w:t>
      </w:r>
      <w:r w:rsidR="00195BAC" w:rsidRPr="00E757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 pripremu kandidata za testiranje </w:t>
      </w:r>
      <w:r w:rsidR="00195BAC"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za radno mjesto </w:t>
      </w:r>
      <w:r w:rsidR="003777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voditelj</w:t>
      </w:r>
      <w:r w:rsidR="00195BAC"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/</w:t>
      </w:r>
      <w:proofErr w:type="spellStart"/>
      <w:r w:rsidR="00195BAC"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ica</w:t>
      </w:r>
      <w:proofErr w:type="spellEnd"/>
      <w:r w:rsidR="00195BAC"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="003777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računovodstva</w:t>
      </w:r>
      <w:r w:rsidR="00195BAC"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BB442D" w:rsidRPr="00BB442D" w:rsidRDefault="00BB442D" w:rsidP="00BB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sz w:val="24"/>
          <w:szCs w:val="24"/>
        </w:rPr>
        <w:t>Literatura za pripremu kandidata za testiranje i intervju je slijedeća:</w:t>
      </w:r>
    </w:p>
    <w:p w:rsidR="00377799" w:rsidRDefault="00BB442D" w:rsidP="00BB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77799">
        <w:rPr>
          <w:rFonts w:ascii="Times New Roman" w:hAnsi="Times New Roman" w:cs="Times New Roman"/>
          <w:sz w:val="24"/>
          <w:szCs w:val="24"/>
        </w:rPr>
        <w:t xml:space="preserve">Pravilnik o djelokrugu rada tajnika te administrativno-tehničkim i pomoćnim  </w:t>
      </w:r>
    </w:p>
    <w:p w:rsidR="00BB442D" w:rsidRPr="00BB442D" w:rsidRDefault="00377799" w:rsidP="00BB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poslovima koji se obav</w:t>
      </w:r>
      <w:r w:rsidR="00FA3EB8">
        <w:rPr>
          <w:rFonts w:ascii="Times New Roman" w:hAnsi="Times New Roman" w:cs="Times New Roman"/>
          <w:sz w:val="24"/>
          <w:szCs w:val="24"/>
        </w:rPr>
        <w:t>ljaju u osnovnoj školi (NN 40/</w:t>
      </w:r>
      <w:r>
        <w:rPr>
          <w:rFonts w:ascii="Times New Roman" w:hAnsi="Times New Roman" w:cs="Times New Roman"/>
          <w:sz w:val="24"/>
          <w:szCs w:val="24"/>
        </w:rPr>
        <w:t>14)</w:t>
      </w:r>
    </w:p>
    <w:p w:rsidR="00377799" w:rsidRDefault="00BB442D" w:rsidP="00377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b/>
          <w:sz w:val="24"/>
          <w:szCs w:val="24"/>
        </w:rPr>
        <w:t>2</w:t>
      </w:r>
      <w:r w:rsidRPr="00BB442D">
        <w:rPr>
          <w:rFonts w:ascii="Times New Roman" w:hAnsi="Times New Roman" w:cs="Times New Roman"/>
          <w:sz w:val="24"/>
          <w:szCs w:val="24"/>
        </w:rPr>
        <w:t xml:space="preserve">. Pravilnik o </w:t>
      </w:r>
      <w:r w:rsidR="00377799">
        <w:rPr>
          <w:rFonts w:ascii="Times New Roman" w:hAnsi="Times New Roman" w:cs="Times New Roman"/>
          <w:sz w:val="24"/>
          <w:szCs w:val="24"/>
        </w:rPr>
        <w:t>financijskom izvještavanju u proračunskom računovodstvu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B442D">
        <w:rPr>
          <w:rFonts w:ascii="Times New Roman" w:hAnsi="Times New Roman" w:cs="Times New Roman"/>
          <w:sz w:val="24"/>
          <w:szCs w:val="24"/>
        </w:rPr>
        <w:t>NN</w:t>
      </w:r>
      <w:r w:rsidR="00377799">
        <w:rPr>
          <w:rFonts w:ascii="Times New Roman" w:hAnsi="Times New Roman" w:cs="Times New Roman"/>
          <w:sz w:val="24"/>
          <w:szCs w:val="24"/>
        </w:rPr>
        <w:t xml:space="preserve"> 93/15</w:t>
      </w:r>
      <w:r w:rsidR="00131FBD">
        <w:rPr>
          <w:rFonts w:ascii="Times New Roman" w:hAnsi="Times New Roman" w:cs="Times New Roman"/>
          <w:sz w:val="24"/>
          <w:szCs w:val="24"/>
        </w:rPr>
        <w:t xml:space="preserve">, </w:t>
      </w:r>
      <w:r w:rsidR="00377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42D" w:rsidRPr="00BB442D" w:rsidRDefault="00377799" w:rsidP="00377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135/15, 2/17, 28/17</w:t>
      </w:r>
      <w:r w:rsidR="00131FB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37/22</w:t>
      </w:r>
      <w:r w:rsidR="00BB442D" w:rsidRPr="00BB442D">
        <w:rPr>
          <w:rFonts w:ascii="Times New Roman" w:hAnsi="Times New Roman" w:cs="Times New Roman"/>
          <w:sz w:val="24"/>
          <w:szCs w:val="24"/>
        </w:rPr>
        <w:t>)</w:t>
      </w:r>
    </w:p>
    <w:p w:rsidR="00BB442D" w:rsidRPr="00BB442D" w:rsidRDefault="00BB442D" w:rsidP="00BB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b/>
          <w:sz w:val="24"/>
          <w:szCs w:val="24"/>
        </w:rPr>
        <w:t>3.</w:t>
      </w:r>
      <w:r w:rsidRPr="00BB442D">
        <w:rPr>
          <w:rFonts w:ascii="Times New Roman" w:hAnsi="Times New Roman" w:cs="Times New Roman"/>
          <w:sz w:val="24"/>
          <w:szCs w:val="24"/>
        </w:rPr>
        <w:t xml:space="preserve"> </w:t>
      </w:r>
      <w:r w:rsidR="00377799">
        <w:rPr>
          <w:rFonts w:ascii="Times New Roman" w:hAnsi="Times New Roman" w:cs="Times New Roman"/>
          <w:sz w:val="24"/>
          <w:szCs w:val="24"/>
        </w:rPr>
        <w:t>Kolektivni ugovor za zaposlenike u osnovnoškolskim ustanovama</w:t>
      </w:r>
      <w:r>
        <w:rPr>
          <w:rFonts w:ascii="Times New Roman" w:hAnsi="Times New Roman" w:cs="Times New Roman"/>
          <w:sz w:val="24"/>
          <w:szCs w:val="24"/>
        </w:rPr>
        <w:t xml:space="preserve"> (NN</w:t>
      </w:r>
      <w:r w:rsidR="00377799">
        <w:rPr>
          <w:rFonts w:ascii="Times New Roman" w:hAnsi="Times New Roman" w:cs="Times New Roman"/>
          <w:sz w:val="24"/>
          <w:szCs w:val="24"/>
        </w:rPr>
        <w:t xml:space="preserve"> 51/18</w:t>
      </w:r>
      <w:r w:rsidRPr="00BB442D">
        <w:rPr>
          <w:rFonts w:ascii="Times New Roman" w:hAnsi="Times New Roman" w:cs="Times New Roman"/>
          <w:sz w:val="24"/>
          <w:szCs w:val="24"/>
        </w:rPr>
        <w:t>)</w:t>
      </w:r>
    </w:p>
    <w:p w:rsidR="00BB442D" w:rsidRPr="00BB442D" w:rsidRDefault="00BB442D" w:rsidP="00377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b/>
          <w:sz w:val="24"/>
          <w:szCs w:val="24"/>
        </w:rPr>
        <w:t>4</w:t>
      </w:r>
      <w:r w:rsidRPr="00BB442D">
        <w:rPr>
          <w:rFonts w:ascii="Times New Roman" w:hAnsi="Times New Roman" w:cs="Times New Roman"/>
          <w:sz w:val="24"/>
          <w:szCs w:val="24"/>
        </w:rPr>
        <w:t xml:space="preserve">. </w:t>
      </w:r>
      <w:r w:rsidR="00377799">
        <w:rPr>
          <w:rFonts w:ascii="Times New Roman" w:hAnsi="Times New Roman" w:cs="Times New Roman"/>
          <w:sz w:val="24"/>
          <w:szCs w:val="24"/>
        </w:rPr>
        <w:t>Zakon o plaćama u javnim službama (NN 39/09)</w:t>
      </w:r>
    </w:p>
    <w:p w:rsidR="00BB442D" w:rsidRPr="00BB442D" w:rsidRDefault="00BB442D" w:rsidP="00377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b/>
          <w:sz w:val="24"/>
          <w:szCs w:val="24"/>
        </w:rPr>
        <w:t>5</w:t>
      </w:r>
      <w:r w:rsidRPr="00BB442D">
        <w:rPr>
          <w:rFonts w:ascii="Times New Roman" w:hAnsi="Times New Roman" w:cs="Times New Roman"/>
          <w:sz w:val="24"/>
          <w:szCs w:val="24"/>
        </w:rPr>
        <w:t xml:space="preserve">. Zakon o </w:t>
      </w:r>
      <w:r w:rsidR="00377799">
        <w:rPr>
          <w:rFonts w:ascii="Times New Roman" w:hAnsi="Times New Roman" w:cs="Times New Roman"/>
          <w:sz w:val="24"/>
          <w:szCs w:val="24"/>
        </w:rPr>
        <w:t>porezu na dohodak (NN 115/16, 106/18 i 121/19)</w:t>
      </w:r>
    </w:p>
    <w:p w:rsidR="00BB442D" w:rsidRPr="00BA468D" w:rsidRDefault="00BE1F5F" w:rsidP="00FA3E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3EB8">
        <w:rPr>
          <w:rFonts w:ascii="Times New Roman" w:hAnsi="Times New Roman" w:cs="Times New Roman"/>
          <w:sz w:val="24"/>
          <w:szCs w:val="24"/>
        </w:rPr>
        <w:t>Uredba o visini minimalne plaće (NN 106/19)</w:t>
      </w:r>
    </w:p>
    <w:p w:rsidR="00FA3EB8" w:rsidRDefault="00BB442D" w:rsidP="00657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EB8">
        <w:rPr>
          <w:rFonts w:ascii="Times New Roman" w:hAnsi="Times New Roman" w:cs="Times New Roman"/>
          <w:sz w:val="24"/>
          <w:szCs w:val="24"/>
        </w:rPr>
        <w:t xml:space="preserve">Zakon o proračunu (NN 87/08) te Zakon o izmjenama i dopunama zakona o  </w:t>
      </w:r>
    </w:p>
    <w:p w:rsidR="00EE19A9" w:rsidRDefault="00FA3EB8" w:rsidP="00657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proračunu (NN 136/12 i 152/15)</w:t>
      </w:r>
    </w:p>
    <w:p w:rsidR="00FA3EB8" w:rsidRDefault="00FA3EB8" w:rsidP="00657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EB8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Pravilnik o proračunskom računovodstvu i računskom planu (NN 124/14) te Pravilnik  </w:t>
      </w:r>
    </w:p>
    <w:p w:rsidR="00FA3EB8" w:rsidRDefault="00FA3EB8" w:rsidP="00657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 izmjenama i dopunama Pravilnika o proračunskom računovodstvu i računskom  </w:t>
      </w:r>
    </w:p>
    <w:p w:rsidR="00FA3EB8" w:rsidRDefault="00FA3EB8" w:rsidP="00657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planu (NN 115/15, 87/16, 3/18 i 126/19)</w:t>
      </w:r>
    </w:p>
    <w:p w:rsidR="00FB2495" w:rsidRDefault="00FB2495" w:rsidP="00657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495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Statut Osnovne škole Borovo</w:t>
      </w:r>
    </w:p>
    <w:p w:rsidR="002E1110" w:rsidRDefault="002E1110" w:rsidP="006575E2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77A39" w:rsidRDefault="00977A39" w:rsidP="00977A3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77A39" w:rsidRPr="000C4430" w:rsidRDefault="00977A39" w:rsidP="000C443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C4430">
        <w:rPr>
          <w:rFonts w:ascii="Verdana" w:hAnsi="Verdana" w:cs="Times New Roman"/>
          <w:sz w:val="20"/>
          <w:szCs w:val="20"/>
        </w:rPr>
        <w:lastRenderedPageBreak/>
        <w:t xml:space="preserve">Tijekom testiranja kandidata biti će provjerena znanja, sposobnosti, interesi i motivacija za rad u školi, odnosno poslovima </w:t>
      </w:r>
      <w:r w:rsidR="00FB2495">
        <w:rPr>
          <w:rFonts w:ascii="Verdana" w:hAnsi="Verdana" w:cs="Times New Roman"/>
          <w:sz w:val="20"/>
          <w:szCs w:val="20"/>
        </w:rPr>
        <w:t>voditelj</w:t>
      </w:r>
      <w:r w:rsidRPr="000C4430">
        <w:rPr>
          <w:rFonts w:ascii="Verdana" w:hAnsi="Verdana" w:cs="Times New Roman"/>
          <w:sz w:val="20"/>
          <w:szCs w:val="20"/>
        </w:rPr>
        <w:t>/</w:t>
      </w:r>
      <w:proofErr w:type="spellStart"/>
      <w:r w:rsidRPr="000C4430">
        <w:rPr>
          <w:rFonts w:ascii="Verdana" w:hAnsi="Verdana" w:cs="Times New Roman"/>
          <w:sz w:val="20"/>
          <w:szCs w:val="20"/>
        </w:rPr>
        <w:t>ice</w:t>
      </w:r>
      <w:proofErr w:type="spellEnd"/>
      <w:r w:rsidRPr="000C4430">
        <w:rPr>
          <w:rFonts w:ascii="Verdana" w:hAnsi="Verdana" w:cs="Times New Roman"/>
          <w:sz w:val="20"/>
          <w:szCs w:val="20"/>
        </w:rPr>
        <w:t xml:space="preserve"> </w:t>
      </w:r>
      <w:r w:rsidR="00FB2495">
        <w:rPr>
          <w:rFonts w:ascii="Verdana" w:hAnsi="Verdana" w:cs="Times New Roman"/>
          <w:sz w:val="20"/>
          <w:szCs w:val="20"/>
        </w:rPr>
        <w:t>računovodstva</w:t>
      </w:r>
      <w:r w:rsidRPr="000C4430">
        <w:rPr>
          <w:rFonts w:ascii="Verdana" w:hAnsi="Verdana" w:cs="Times New Roman"/>
          <w:sz w:val="20"/>
          <w:szCs w:val="20"/>
        </w:rPr>
        <w:t>.</w:t>
      </w:r>
    </w:p>
    <w:p w:rsidR="0005017E" w:rsidRPr="00195BAC" w:rsidRDefault="0005017E" w:rsidP="000501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</w:t>
      </w:r>
      <w:r w:rsidR="00DD715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a testiranje </w:t>
      </w:r>
      <w:r w:rsidR="008F75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bit će 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pozvani kandidati koji su pravodobno dostavili potpunu prijavu sa svim prilozima</w:t>
      </w:r>
      <w:r w:rsidR="00DD715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odnosno ispravama i is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punjavaju uvjete natječaja sukladno članku 16. 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Pravilnika o odgovarajućoj vrsti obrazovanja učitelja i stručnih suradnik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 u osnovnoj školi (NN</w:t>
      </w:r>
      <w:r w:rsidR="00DD715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6/19. i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75/20.).</w:t>
      </w:r>
    </w:p>
    <w:p w:rsidR="00C034C8" w:rsidRPr="000C4430" w:rsidRDefault="008F7549" w:rsidP="000C44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Obavijest o datumu i vremenu pr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ocjene odnosno testiranja kandid</w:t>
      </w:r>
      <w:r w:rsidR="000C443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atima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dostaviti</w:t>
      </w:r>
      <w:r w:rsidR="000C443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će se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i 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putem elektroničke pošte koju su naveli u prijavi.</w:t>
      </w:r>
    </w:p>
    <w:p w:rsidR="00C034C8" w:rsidRDefault="00C034C8" w:rsidP="00C034C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 testiranje je potrebno doći 5 minuta prije početka testiranja i sa sobom ponijeti:</w:t>
      </w:r>
    </w:p>
    <w:p w:rsidR="00C034C8" w:rsidRPr="00336E2A" w:rsidRDefault="00C034C8" w:rsidP="00336E2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osobnu iskaznicu ili neki drugi identifikacijski dokument sa fotografijom.</w:t>
      </w:r>
    </w:p>
    <w:p w:rsidR="002368C1" w:rsidRDefault="002368C1" w:rsidP="00195B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CF5216" w:rsidRDefault="00195BAC" w:rsidP="00CF5216">
      <w:pPr>
        <w:pStyle w:val="Bezproreda"/>
        <w:ind w:left="2124"/>
        <w:rPr>
          <w:rFonts w:ascii="Verdana" w:hAnsi="Verdana"/>
          <w:sz w:val="20"/>
          <w:szCs w:val="20"/>
          <w:lang w:eastAsia="hr-HR"/>
        </w:rPr>
      </w:pPr>
      <w:r w:rsidRPr="00642748">
        <w:rPr>
          <w:rFonts w:ascii="Verdana" w:hAnsi="Verdana"/>
          <w:sz w:val="20"/>
          <w:szCs w:val="20"/>
          <w:lang w:eastAsia="hr-HR"/>
        </w:rPr>
        <w:t>Povjerenstvo za procjenu i vrednovanje kandidata za zapošljavanje</w:t>
      </w:r>
      <w:r w:rsidR="00750872">
        <w:rPr>
          <w:rFonts w:ascii="Verdana" w:hAnsi="Verdana"/>
          <w:sz w:val="20"/>
          <w:szCs w:val="20"/>
          <w:lang w:eastAsia="hr-HR"/>
        </w:rPr>
        <w:t>:</w:t>
      </w:r>
    </w:p>
    <w:p w:rsidR="00CF5216" w:rsidRPr="00CF5216" w:rsidRDefault="00CF5216" w:rsidP="00CF5216">
      <w:pPr>
        <w:pStyle w:val="Bezproreda"/>
        <w:ind w:left="2124"/>
        <w:rPr>
          <w:rFonts w:ascii="Verdana" w:hAnsi="Verdana"/>
          <w:sz w:val="20"/>
          <w:szCs w:val="20"/>
          <w:lang w:eastAsia="hr-HR"/>
        </w:rPr>
      </w:pPr>
    </w:p>
    <w:sectPr w:rsidR="00CF5216" w:rsidRPr="00CF5216" w:rsidSect="00F47E0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2DF3"/>
    <w:multiLevelType w:val="multilevel"/>
    <w:tmpl w:val="E30E0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93125"/>
    <w:multiLevelType w:val="multilevel"/>
    <w:tmpl w:val="2582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05FFE"/>
    <w:multiLevelType w:val="hybridMultilevel"/>
    <w:tmpl w:val="6620585C"/>
    <w:lvl w:ilvl="0" w:tplc="A7E6CF4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F502E"/>
    <w:multiLevelType w:val="hybridMultilevel"/>
    <w:tmpl w:val="9F4CC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346AC"/>
    <w:multiLevelType w:val="hybridMultilevel"/>
    <w:tmpl w:val="B2D2CD60"/>
    <w:lvl w:ilvl="0" w:tplc="000C2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C047D"/>
    <w:multiLevelType w:val="hybridMultilevel"/>
    <w:tmpl w:val="9F4CC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55A4D"/>
    <w:multiLevelType w:val="multilevel"/>
    <w:tmpl w:val="05F29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AC"/>
    <w:rsid w:val="0005017E"/>
    <w:rsid w:val="00054C40"/>
    <w:rsid w:val="000C2092"/>
    <w:rsid w:val="000C4430"/>
    <w:rsid w:val="00130FF0"/>
    <w:rsid w:val="00131FBD"/>
    <w:rsid w:val="00140A27"/>
    <w:rsid w:val="00195BAC"/>
    <w:rsid w:val="001A7D3D"/>
    <w:rsid w:val="002368C1"/>
    <w:rsid w:val="002E1110"/>
    <w:rsid w:val="00336E2A"/>
    <w:rsid w:val="00377799"/>
    <w:rsid w:val="003E2535"/>
    <w:rsid w:val="00423358"/>
    <w:rsid w:val="00435CFF"/>
    <w:rsid w:val="00540F3D"/>
    <w:rsid w:val="005746A1"/>
    <w:rsid w:val="00642748"/>
    <w:rsid w:val="006575E2"/>
    <w:rsid w:val="0066278D"/>
    <w:rsid w:val="00750872"/>
    <w:rsid w:val="007B7510"/>
    <w:rsid w:val="008F4593"/>
    <w:rsid w:val="008F7549"/>
    <w:rsid w:val="00946250"/>
    <w:rsid w:val="00977A39"/>
    <w:rsid w:val="00B3492B"/>
    <w:rsid w:val="00BA139C"/>
    <w:rsid w:val="00BA468D"/>
    <w:rsid w:val="00BB442D"/>
    <w:rsid w:val="00BD720F"/>
    <w:rsid w:val="00BE1F5F"/>
    <w:rsid w:val="00C034C8"/>
    <w:rsid w:val="00C564B1"/>
    <w:rsid w:val="00CA00E5"/>
    <w:rsid w:val="00CF5216"/>
    <w:rsid w:val="00D0264C"/>
    <w:rsid w:val="00DD7155"/>
    <w:rsid w:val="00E5718D"/>
    <w:rsid w:val="00E75745"/>
    <w:rsid w:val="00EE19A9"/>
    <w:rsid w:val="00F47E0B"/>
    <w:rsid w:val="00FA3EB8"/>
    <w:rsid w:val="00F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F734-DBEB-49CC-9BFD-00C08A6E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0F3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B442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B44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3</cp:revision>
  <cp:lastPrinted>2022-11-16T08:43:00Z</cp:lastPrinted>
  <dcterms:created xsi:type="dcterms:W3CDTF">2022-11-16T08:50:00Z</dcterms:created>
  <dcterms:modified xsi:type="dcterms:W3CDTF">2022-11-16T10:25:00Z</dcterms:modified>
</cp:coreProperties>
</file>